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8A84C" w14:textId="1869870F" w:rsidR="001936C2" w:rsidRDefault="00F12D06" w:rsidP="00F12D06">
      <w:pPr>
        <w:pStyle w:val="Default"/>
        <w:spacing w:line="360" w:lineRule="auto"/>
        <w:jc w:val="right"/>
        <w:rPr>
          <w:rFonts w:ascii="Verdana" w:hAnsi="Verdana"/>
          <w:sz w:val="18"/>
          <w:szCs w:val="18"/>
        </w:rPr>
      </w:pPr>
      <w:r>
        <w:rPr>
          <w:rFonts w:ascii="Verdana" w:hAnsi="Verdana"/>
          <w:noProof/>
          <w:sz w:val="18"/>
          <w:szCs w:val="18"/>
          <w:lang w:eastAsia="nl-NL"/>
        </w:rPr>
        <w:drawing>
          <wp:inline distT="0" distB="0" distL="0" distR="0" wp14:anchorId="236F178E" wp14:editId="77E75E0A">
            <wp:extent cx="1078518" cy="1747508"/>
            <wp:effectExtent l="0" t="0" r="762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burgt-Molhuysen logo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5228" cy="1790785"/>
                    </a:xfrm>
                    <a:prstGeom prst="rect">
                      <a:avLst/>
                    </a:prstGeom>
                  </pic:spPr>
                </pic:pic>
              </a:graphicData>
            </a:graphic>
          </wp:inline>
        </w:drawing>
      </w:r>
    </w:p>
    <w:p w14:paraId="755D1591" w14:textId="77777777" w:rsidR="001936C2" w:rsidRDefault="001936C2" w:rsidP="001936C2">
      <w:pPr>
        <w:pStyle w:val="Default"/>
        <w:spacing w:line="360" w:lineRule="auto"/>
        <w:jc w:val="center"/>
        <w:rPr>
          <w:rFonts w:ascii="Verdana" w:hAnsi="Verdana"/>
          <w:sz w:val="18"/>
          <w:szCs w:val="18"/>
        </w:rPr>
      </w:pPr>
    </w:p>
    <w:p w14:paraId="2660AB1C" w14:textId="68E39862" w:rsidR="00C03660" w:rsidRPr="003D6796" w:rsidRDefault="00602A7D" w:rsidP="00F12D06">
      <w:pPr>
        <w:pStyle w:val="Default"/>
        <w:spacing w:line="360" w:lineRule="auto"/>
        <w:rPr>
          <w:rFonts w:ascii="Verdana" w:hAnsi="Verdana"/>
          <w:color w:val="996633"/>
          <w:sz w:val="18"/>
          <w:szCs w:val="18"/>
        </w:rPr>
      </w:pPr>
      <w:r w:rsidRPr="003D6796">
        <w:rPr>
          <w:rFonts w:ascii="Verdana" w:hAnsi="Verdana"/>
          <w:color w:val="996633"/>
          <w:sz w:val="28"/>
          <w:szCs w:val="28"/>
        </w:rPr>
        <w:t>PRIVACYREGLEMENT</w:t>
      </w:r>
    </w:p>
    <w:p w14:paraId="65911D26" w14:textId="77777777" w:rsidR="00C03660" w:rsidRDefault="00C03660" w:rsidP="00F12D06">
      <w:pPr>
        <w:pStyle w:val="Default"/>
        <w:pBdr>
          <w:top w:val="single" w:sz="4" w:space="1" w:color="auto"/>
        </w:pBdr>
        <w:spacing w:line="360" w:lineRule="auto"/>
        <w:jc w:val="center"/>
        <w:rPr>
          <w:rFonts w:ascii="Verdana" w:hAnsi="Verdana"/>
          <w:sz w:val="18"/>
          <w:szCs w:val="18"/>
        </w:rPr>
      </w:pPr>
    </w:p>
    <w:p w14:paraId="22C8D691" w14:textId="77777777" w:rsidR="00602A7D" w:rsidRPr="005020BF" w:rsidRDefault="00602A7D" w:rsidP="00602A7D">
      <w:pPr>
        <w:pStyle w:val="Default"/>
        <w:spacing w:line="360" w:lineRule="auto"/>
        <w:rPr>
          <w:rFonts w:ascii="Verdana" w:hAnsi="Verdana"/>
          <w:b/>
          <w:color w:val="auto"/>
          <w:sz w:val="18"/>
          <w:szCs w:val="18"/>
        </w:rPr>
      </w:pPr>
      <w:r w:rsidRPr="005020BF">
        <w:rPr>
          <w:rFonts w:ascii="Verdana" w:hAnsi="Verdana"/>
          <w:b/>
          <w:color w:val="auto"/>
          <w:sz w:val="18"/>
          <w:szCs w:val="18"/>
        </w:rPr>
        <w:t xml:space="preserve">Inhoudsopgave </w:t>
      </w:r>
    </w:p>
    <w:p w14:paraId="0DDC33F3" w14:textId="77777777" w:rsidR="00602A7D" w:rsidRDefault="00602A7D" w:rsidP="00602A7D">
      <w:pPr>
        <w:pStyle w:val="Default"/>
        <w:spacing w:line="360" w:lineRule="auto"/>
        <w:rPr>
          <w:rFonts w:ascii="Verdana" w:hAnsi="Verdana"/>
          <w:color w:val="auto"/>
          <w:sz w:val="18"/>
          <w:szCs w:val="18"/>
        </w:rPr>
      </w:pPr>
    </w:p>
    <w:p w14:paraId="53C19864" w14:textId="2A17F5EE" w:rsidR="00602A7D" w:rsidRPr="001936C2" w:rsidRDefault="00602A7D" w:rsidP="00602A7D">
      <w:pPr>
        <w:pStyle w:val="Default"/>
        <w:tabs>
          <w:tab w:val="left" w:pos="1134"/>
          <w:tab w:val="right" w:pos="9072"/>
        </w:tabs>
        <w:spacing w:line="360" w:lineRule="auto"/>
        <w:rPr>
          <w:rFonts w:ascii="Verdana" w:hAnsi="Verdana"/>
          <w:color w:val="auto"/>
          <w:sz w:val="18"/>
          <w:szCs w:val="18"/>
        </w:rPr>
      </w:pPr>
      <w:r w:rsidRPr="001936C2">
        <w:rPr>
          <w:rFonts w:ascii="Verdana" w:hAnsi="Verdana"/>
          <w:color w:val="auto"/>
          <w:sz w:val="18"/>
          <w:szCs w:val="18"/>
        </w:rPr>
        <w:t xml:space="preserve">Inleiding </w:t>
      </w:r>
      <w:r>
        <w:rPr>
          <w:rFonts w:ascii="Verdana" w:hAnsi="Verdana"/>
          <w:color w:val="auto"/>
          <w:sz w:val="18"/>
          <w:szCs w:val="18"/>
        </w:rPr>
        <w:tab/>
      </w:r>
      <w:r>
        <w:rPr>
          <w:rFonts w:ascii="Verdana" w:hAnsi="Verdana"/>
          <w:color w:val="auto"/>
          <w:sz w:val="18"/>
          <w:szCs w:val="18"/>
        </w:rPr>
        <w:tab/>
      </w:r>
      <w:r w:rsidR="007257F4">
        <w:rPr>
          <w:rFonts w:ascii="Verdana" w:hAnsi="Verdana"/>
          <w:color w:val="auto"/>
          <w:sz w:val="18"/>
          <w:szCs w:val="18"/>
        </w:rPr>
        <w:t>2</w:t>
      </w:r>
      <w:r w:rsidRPr="001936C2">
        <w:rPr>
          <w:rFonts w:ascii="Verdana" w:hAnsi="Verdana"/>
          <w:color w:val="auto"/>
          <w:sz w:val="18"/>
          <w:szCs w:val="18"/>
        </w:rPr>
        <w:t xml:space="preserve"> </w:t>
      </w:r>
    </w:p>
    <w:p w14:paraId="45000720" w14:textId="467E94DD" w:rsidR="00602A7D" w:rsidRPr="001936C2" w:rsidRDefault="00602A7D" w:rsidP="00602A7D">
      <w:pPr>
        <w:pStyle w:val="Default"/>
        <w:tabs>
          <w:tab w:val="left" w:pos="1134"/>
          <w:tab w:val="right" w:pos="9072"/>
        </w:tabs>
        <w:spacing w:line="360" w:lineRule="auto"/>
        <w:rPr>
          <w:rFonts w:ascii="Verdana" w:hAnsi="Verdana"/>
          <w:color w:val="auto"/>
          <w:sz w:val="18"/>
          <w:szCs w:val="18"/>
        </w:rPr>
      </w:pPr>
      <w:r>
        <w:rPr>
          <w:rFonts w:ascii="Verdana" w:hAnsi="Verdana"/>
          <w:color w:val="auto"/>
          <w:sz w:val="18"/>
          <w:szCs w:val="18"/>
        </w:rPr>
        <w:t xml:space="preserve">Artikel 1 </w:t>
      </w:r>
      <w:r>
        <w:rPr>
          <w:rFonts w:ascii="Verdana" w:hAnsi="Verdana"/>
          <w:color w:val="auto"/>
          <w:sz w:val="18"/>
          <w:szCs w:val="18"/>
        </w:rPr>
        <w:tab/>
        <w:t>Begripsomschrijvingen</w:t>
      </w:r>
      <w:r>
        <w:rPr>
          <w:rFonts w:ascii="Verdana" w:hAnsi="Verdana"/>
          <w:color w:val="auto"/>
          <w:sz w:val="18"/>
          <w:szCs w:val="18"/>
        </w:rPr>
        <w:tab/>
      </w:r>
      <w:r w:rsidR="007257F4">
        <w:rPr>
          <w:rFonts w:ascii="Verdana" w:hAnsi="Verdana"/>
          <w:color w:val="auto"/>
          <w:sz w:val="18"/>
          <w:szCs w:val="18"/>
        </w:rPr>
        <w:t>2</w:t>
      </w:r>
      <w:r w:rsidRPr="001936C2">
        <w:rPr>
          <w:rFonts w:ascii="Verdana" w:hAnsi="Verdana"/>
          <w:color w:val="auto"/>
          <w:sz w:val="18"/>
          <w:szCs w:val="18"/>
        </w:rPr>
        <w:t xml:space="preserve"> </w:t>
      </w:r>
    </w:p>
    <w:p w14:paraId="2D1E2573" w14:textId="21A3604C" w:rsidR="00602A7D" w:rsidRPr="001936C2" w:rsidRDefault="00602A7D" w:rsidP="00602A7D">
      <w:pPr>
        <w:pStyle w:val="Default"/>
        <w:tabs>
          <w:tab w:val="left" w:pos="1134"/>
          <w:tab w:val="right" w:pos="9072"/>
        </w:tabs>
        <w:spacing w:line="360" w:lineRule="auto"/>
        <w:rPr>
          <w:rFonts w:ascii="Verdana" w:hAnsi="Verdana"/>
          <w:color w:val="auto"/>
          <w:sz w:val="18"/>
          <w:szCs w:val="18"/>
        </w:rPr>
      </w:pPr>
      <w:r w:rsidRPr="001936C2">
        <w:rPr>
          <w:rFonts w:ascii="Verdana" w:hAnsi="Verdana"/>
          <w:color w:val="auto"/>
          <w:sz w:val="18"/>
          <w:szCs w:val="18"/>
        </w:rPr>
        <w:t xml:space="preserve">Artikel 2 </w:t>
      </w:r>
      <w:r>
        <w:rPr>
          <w:rFonts w:ascii="Verdana" w:hAnsi="Verdana"/>
          <w:color w:val="auto"/>
          <w:sz w:val="18"/>
          <w:szCs w:val="18"/>
        </w:rPr>
        <w:tab/>
      </w:r>
      <w:r w:rsidRPr="001936C2">
        <w:rPr>
          <w:rFonts w:ascii="Verdana" w:hAnsi="Verdana"/>
          <w:color w:val="auto"/>
          <w:sz w:val="18"/>
          <w:szCs w:val="18"/>
        </w:rPr>
        <w:t xml:space="preserve">Reikwijdte </w:t>
      </w:r>
      <w:r>
        <w:rPr>
          <w:rFonts w:ascii="Verdana" w:hAnsi="Verdana"/>
          <w:color w:val="auto"/>
          <w:sz w:val="18"/>
          <w:szCs w:val="18"/>
        </w:rPr>
        <w:tab/>
      </w:r>
      <w:r w:rsidR="007257F4">
        <w:rPr>
          <w:rFonts w:ascii="Verdana" w:hAnsi="Verdana"/>
          <w:color w:val="auto"/>
          <w:sz w:val="18"/>
          <w:szCs w:val="18"/>
        </w:rPr>
        <w:t>2</w:t>
      </w:r>
      <w:r w:rsidRPr="001936C2">
        <w:rPr>
          <w:rFonts w:ascii="Verdana" w:hAnsi="Verdana"/>
          <w:color w:val="auto"/>
          <w:sz w:val="18"/>
          <w:szCs w:val="18"/>
        </w:rPr>
        <w:t xml:space="preserve"> </w:t>
      </w:r>
    </w:p>
    <w:p w14:paraId="788F89E9" w14:textId="420EBD33" w:rsidR="00602A7D" w:rsidRPr="001936C2" w:rsidRDefault="00602A7D" w:rsidP="00602A7D">
      <w:pPr>
        <w:pStyle w:val="Default"/>
        <w:tabs>
          <w:tab w:val="left" w:pos="1134"/>
          <w:tab w:val="right" w:pos="9072"/>
        </w:tabs>
        <w:spacing w:line="360" w:lineRule="auto"/>
        <w:rPr>
          <w:rFonts w:ascii="Verdana" w:hAnsi="Verdana"/>
          <w:color w:val="auto"/>
          <w:sz w:val="18"/>
          <w:szCs w:val="18"/>
        </w:rPr>
      </w:pPr>
      <w:r w:rsidRPr="001936C2">
        <w:rPr>
          <w:rFonts w:ascii="Verdana" w:hAnsi="Verdana"/>
          <w:color w:val="auto"/>
          <w:sz w:val="18"/>
          <w:szCs w:val="18"/>
        </w:rPr>
        <w:t xml:space="preserve">Artikel 3 </w:t>
      </w:r>
      <w:r>
        <w:rPr>
          <w:rFonts w:ascii="Verdana" w:hAnsi="Verdana"/>
          <w:color w:val="auto"/>
          <w:sz w:val="18"/>
          <w:szCs w:val="18"/>
        </w:rPr>
        <w:tab/>
      </w:r>
      <w:r w:rsidRPr="001936C2">
        <w:rPr>
          <w:rFonts w:ascii="Verdana" w:hAnsi="Verdana"/>
          <w:color w:val="auto"/>
          <w:sz w:val="18"/>
          <w:szCs w:val="18"/>
        </w:rPr>
        <w:t xml:space="preserve">Doel </w:t>
      </w:r>
      <w:r>
        <w:rPr>
          <w:rFonts w:ascii="Verdana" w:hAnsi="Verdana"/>
          <w:color w:val="auto"/>
          <w:sz w:val="18"/>
          <w:szCs w:val="18"/>
        </w:rPr>
        <w:tab/>
      </w:r>
      <w:r w:rsidR="007257F4">
        <w:rPr>
          <w:rFonts w:ascii="Verdana" w:hAnsi="Verdana"/>
          <w:color w:val="auto"/>
          <w:sz w:val="18"/>
          <w:szCs w:val="18"/>
        </w:rPr>
        <w:t>3</w:t>
      </w:r>
      <w:r w:rsidRPr="001936C2">
        <w:rPr>
          <w:rFonts w:ascii="Verdana" w:hAnsi="Verdana"/>
          <w:color w:val="auto"/>
          <w:sz w:val="18"/>
          <w:szCs w:val="18"/>
        </w:rPr>
        <w:t xml:space="preserve"> </w:t>
      </w:r>
    </w:p>
    <w:p w14:paraId="35AAA762" w14:textId="1AC185AC" w:rsidR="00602A7D" w:rsidRPr="001936C2" w:rsidRDefault="00602A7D" w:rsidP="00602A7D">
      <w:pPr>
        <w:pStyle w:val="Default"/>
        <w:tabs>
          <w:tab w:val="left" w:pos="1134"/>
          <w:tab w:val="right" w:pos="9072"/>
        </w:tabs>
        <w:spacing w:line="360" w:lineRule="auto"/>
        <w:rPr>
          <w:rFonts w:ascii="Verdana" w:hAnsi="Verdana"/>
          <w:color w:val="auto"/>
          <w:sz w:val="18"/>
          <w:szCs w:val="18"/>
        </w:rPr>
      </w:pPr>
      <w:r w:rsidRPr="001936C2">
        <w:rPr>
          <w:rFonts w:ascii="Verdana" w:hAnsi="Verdana"/>
          <w:color w:val="auto"/>
          <w:sz w:val="18"/>
          <w:szCs w:val="18"/>
        </w:rPr>
        <w:t xml:space="preserve">Artikel 4 </w:t>
      </w:r>
      <w:r>
        <w:rPr>
          <w:rFonts w:ascii="Verdana" w:hAnsi="Verdana"/>
          <w:color w:val="auto"/>
          <w:sz w:val="18"/>
          <w:szCs w:val="18"/>
        </w:rPr>
        <w:tab/>
      </w:r>
      <w:r w:rsidRPr="001936C2">
        <w:rPr>
          <w:rFonts w:ascii="Verdana" w:hAnsi="Verdana"/>
          <w:color w:val="auto"/>
          <w:sz w:val="18"/>
          <w:szCs w:val="18"/>
        </w:rPr>
        <w:t xml:space="preserve">Inhoud persoonsgegevens </w:t>
      </w:r>
      <w:r>
        <w:rPr>
          <w:rFonts w:ascii="Verdana" w:hAnsi="Verdana"/>
          <w:color w:val="auto"/>
          <w:sz w:val="18"/>
          <w:szCs w:val="18"/>
        </w:rPr>
        <w:tab/>
      </w:r>
      <w:r w:rsidR="007257F4">
        <w:rPr>
          <w:rFonts w:ascii="Verdana" w:hAnsi="Verdana"/>
          <w:color w:val="auto"/>
          <w:sz w:val="18"/>
          <w:szCs w:val="18"/>
        </w:rPr>
        <w:t>3</w:t>
      </w:r>
      <w:r w:rsidRPr="001936C2">
        <w:rPr>
          <w:rFonts w:ascii="Verdana" w:hAnsi="Verdana"/>
          <w:color w:val="auto"/>
          <w:sz w:val="18"/>
          <w:szCs w:val="18"/>
        </w:rPr>
        <w:t xml:space="preserve"> </w:t>
      </w:r>
    </w:p>
    <w:p w14:paraId="6EE41844" w14:textId="67E45BAF" w:rsidR="00602A7D" w:rsidRPr="001936C2" w:rsidRDefault="00602A7D" w:rsidP="00602A7D">
      <w:pPr>
        <w:pStyle w:val="Default"/>
        <w:tabs>
          <w:tab w:val="left" w:pos="1134"/>
          <w:tab w:val="right" w:pos="9072"/>
        </w:tabs>
        <w:spacing w:line="360" w:lineRule="auto"/>
        <w:rPr>
          <w:rFonts w:ascii="Verdana" w:hAnsi="Verdana"/>
          <w:color w:val="auto"/>
          <w:sz w:val="18"/>
          <w:szCs w:val="18"/>
        </w:rPr>
      </w:pPr>
      <w:r w:rsidRPr="001936C2">
        <w:rPr>
          <w:rFonts w:ascii="Verdana" w:hAnsi="Verdana"/>
          <w:color w:val="auto"/>
          <w:sz w:val="18"/>
          <w:szCs w:val="18"/>
        </w:rPr>
        <w:t xml:space="preserve">Artikel 5 </w:t>
      </w:r>
      <w:r>
        <w:rPr>
          <w:rFonts w:ascii="Verdana" w:hAnsi="Verdana"/>
          <w:color w:val="auto"/>
          <w:sz w:val="18"/>
          <w:szCs w:val="18"/>
        </w:rPr>
        <w:tab/>
      </w:r>
      <w:r w:rsidRPr="001936C2">
        <w:rPr>
          <w:rFonts w:ascii="Verdana" w:hAnsi="Verdana"/>
          <w:color w:val="auto"/>
          <w:sz w:val="18"/>
          <w:szCs w:val="18"/>
        </w:rPr>
        <w:t xml:space="preserve">Doeleinden registratie en verwerking </w:t>
      </w:r>
      <w:r>
        <w:rPr>
          <w:rFonts w:ascii="Verdana" w:hAnsi="Verdana"/>
          <w:color w:val="auto"/>
          <w:sz w:val="18"/>
          <w:szCs w:val="18"/>
        </w:rPr>
        <w:tab/>
      </w:r>
      <w:r w:rsidR="007257F4">
        <w:rPr>
          <w:rFonts w:ascii="Verdana" w:hAnsi="Verdana"/>
          <w:color w:val="auto"/>
          <w:sz w:val="18"/>
          <w:szCs w:val="18"/>
        </w:rPr>
        <w:t>3</w:t>
      </w:r>
    </w:p>
    <w:p w14:paraId="3F83D559" w14:textId="3BBF5F2D" w:rsidR="00602A7D" w:rsidRPr="001936C2" w:rsidRDefault="00602A7D" w:rsidP="00602A7D">
      <w:pPr>
        <w:pStyle w:val="Default"/>
        <w:tabs>
          <w:tab w:val="left" w:pos="1134"/>
          <w:tab w:val="right" w:pos="9072"/>
        </w:tabs>
        <w:spacing w:line="360" w:lineRule="auto"/>
        <w:rPr>
          <w:rFonts w:ascii="Verdana" w:hAnsi="Verdana"/>
          <w:color w:val="auto"/>
          <w:sz w:val="18"/>
          <w:szCs w:val="18"/>
        </w:rPr>
      </w:pPr>
      <w:r w:rsidRPr="001936C2">
        <w:rPr>
          <w:rFonts w:ascii="Verdana" w:hAnsi="Verdana"/>
          <w:color w:val="auto"/>
          <w:sz w:val="18"/>
          <w:szCs w:val="18"/>
        </w:rPr>
        <w:t xml:space="preserve">Artikel 6 </w:t>
      </w:r>
      <w:r>
        <w:rPr>
          <w:rFonts w:ascii="Verdana" w:hAnsi="Verdana"/>
          <w:color w:val="auto"/>
          <w:sz w:val="18"/>
          <w:szCs w:val="18"/>
        </w:rPr>
        <w:tab/>
      </w:r>
      <w:r w:rsidRPr="001936C2">
        <w:rPr>
          <w:rFonts w:ascii="Verdana" w:hAnsi="Verdana"/>
          <w:color w:val="auto"/>
          <w:sz w:val="18"/>
          <w:szCs w:val="18"/>
        </w:rPr>
        <w:t xml:space="preserve">Verstrekking van persoonsgegevens </w:t>
      </w:r>
      <w:r>
        <w:rPr>
          <w:rFonts w:ascii="Verdana" w:hAnsi="Verdana"/>
          <w:color w:val="auto"/>
          <w:sz w:val="18"/>
          <w:szCs w:val="18"/>
        </w:rPr>
        <w:tab/>
      </w:r>
      <w:r w:rsidR="007257F4">
        <w:rPr>
          <w:rFonts w:ascii="Verdana" w:hAnsi="Verdana"/>
          <w:color w:val="auto"/>
          <w:sz w:val="18"/>
          <w:szCs w:val="18"/>
        </w:rPr>
        <w:t>3</w:t>
      </w:r>
      <w:r w:rsidRPr="001936C2">
        <w:rPr>
          <w:rFonts w:ascii="Verdana" w:hAnsi="Verdana"/>
          <w:color w:val="auto"/>
          <w:sz w:val="18"/>
          <w:szCs w:val="18"/>
        </w:rPr>
        <w:t xml:space="preserve"> </w:t>
      </w:r>
    </w:p>
    <w:p w14:paraId="3F9C9FDB" w14:textId="1BB2BD53" w:rsidR="00602A7D" w:rsidRPr="001936C2" w:rsidRDefault="00602A7D" w:rsidP="00602A7D">
      <w:pPr>
        <w:pStyle w:val="Default"/>
        <w:tabs>
          <w:tab w:val="left" w:pos="1134"/>
          <w:tab w:val="right" w:pos="9072"/>
        </w:tabs>
        <w:spacing w:line="360" w:lineRule="auto"/>
        <w:rPr>
          <w:rFonts w:ascii="Verdana" w:hAnsi="Verdana"/>
          <w:color w:val="auto"/>
          <w:sz w:val="18"/>
          <w:szCs w:val="18"/>
        </w:rPr>
      </w:pPr>
      <w:r w:rsidRPr="001936C2">
        <w:rPr>
          <w:rFonts w:ascii="Verdana" w:hAnsi="Verdana"/>
          <w:color w:val="auto"/>
          <w:sz w:val="18"/>
          <w:szCs w:val="18"/>
        </w:rPr>
        <w:t xml:space="preserve">Artikel 7 </w:t>
      </w:r>
      <w:r>
        <w:rPr>
          <w:rFonts w:ascii="Verdana" w:hAnsi="Verdana"/>
          <w:color w:val="auto"/>
          <w:sz w:val="18"/>
          <w:szCs w:val="18"/>
        </w:rPr>
        <w:tab/>
      </w:r>
      <w:r w:rsidRPr="001936C2">
        <w:rPr>
          <w:rFonts w:ascii="Verdana" w:hAnsi="Verdana"/>
          <w:color w:val="auto"/>
          <w:sz w:val="18"/>
          <w:szCs w:val="18"/>
        </w:rPr>
        <w:t xml:space="preserve">Recht op inzage en afschrift van opgenomen persoonsgegevens </w:t>
      </w:r>
      <w:r>
        <w:rPr>
          <w:rFonts w:ascii="Verdana" w:hAnsi="Verdana"/>
          <w:color w:val="auto"/>
          <w:sz w:val="18"/>
          <w:szCs w:val="18"/>
        </w:rPr>
        <w:tab/>
      </w:r>
      <w:r w:rsidR="007257F4">
        <w:rPr>
          <w:rFonts w:ascii="Verdana" w:hAnsi="Verdana"/>
          <w:color w:val="auto"/>
          <w:sz w:val="18"/>
          <w:szCs w:val="18"/>
        </w:rPr>
        <w:t>4</w:t>
      </w:r>
    </w:p>
    <w:p w14:paraId="76AD7D4E" w14:textId="0050A6AF" w:rsidR="00602A7D" w:rsidRPr="001936C2" w:rsidRDefault="00602A7D" w:rsidP="00602A7D">
      <w:pPr>
        <w:pStyle w:val="Default"/>
        <w:tabs>
          <w:tab w:val="left" w:pos="1134"/>
          <w:tab w:val="right" w:pos="9072"/>
        </w:tabs>
        <w:spacing w:line="360" w:lineRule="auto"/>
        <w:rPr>
          <w:rFonts w:ascii="Verdana" w:hAnsi="Verdana"/>
          <w:color w:val="auto"/>
          <w:sz w:val="18"/>
          <w:szCs w:val="18"/>
        </w:rPr>
      </w:pPr>
      <w:r w:rsidRPr="001936C2">
        <w:rPr>
          <w:rFonts w:ascii="Verdana" w:hAnsi="Verdana"/>
          <w:color w:val="auto"/>
          <w:sz w:val="18"/>
          <w:szCs w:val="18"/>
        </w:rPr>
        <w:t xml:space="preserve">Artikel 8 </w:t>
      </w:r>
      <w:r>
        <w:rPr>
          <w:rFonts w:ascii="Verdana" w:hAnsi="Verdana"/>
          <w:color w:val="auto"/>
          <w:sz w:val="18"/>
          <w:szCs w:val="18"/>
        </w:rPr>
        <w:tab/>
      </w:r>
      <w:r w:rsidRPr="001936C2">
        <w:rPr>
          <w:rFonts w:ascii="Verdana" w:hAnsi="Verdana"/>
          <w:color w:val="auto"/>
          <w:sz w:val="18"/>
          <w:szCs w:val="18"/>
        </w:rPr>
        <w:t xml:space="preserve">Aanvulling, correctie, afscherming of verwijdering/vernietiging </w:t>
      </w:r>
      <w:r>
        <w:rPr>
          <w:rFonts w:ascii="Verdana" w:hAnsi="Verdana"/>
          <w:color w:val="auto"/>
          <w:sz w:val="18"/>
          <w:szCs w:val="18"/>
        </w:rPr>
        <w:tab/>
      </w:r>
      <w:r w:rsidR="007257F4">
        <w:rPr>
          <w:rFonts w:ascii="Verdana" w:hAnsi="Verdana"/>
          <w:color w:val="auto"/>
          <w:sz w:val="18"/>
          <w:szCs w:val="18"/>
        </w:rPr>
        <w:t>4</w:t>
      </w:r>
    </w:p>
    <w:p w14:paraId="78AD16FD" w14:textId="41F9AB63" w:rsidR="00602A7D" w:rsidRPr="001936C2" w:rsidRDefault="00602A7D" w:rsidP="00602A7D">
      <w:pPr>
        <w:pStyle w:val="Default"/>
        <w:tabs>
          <w:tab w:val="left" w:pos="1134"/>
          <w:tab w:val="right" w:pos="9072"/>
        </w:tabs>
        <w:spacing w:line="360" w:lineRule="auto"/>
        <w:rPr>
          <w:rFonts w:ascii="Verdana" w:hAnsi="Verdana"/>
          <w:color w:val="auto"/>
          <w:sz w:val="18"/>
          <w:szCs w:val="18"/>
        </w:rPr>
      </w:pPr>
      <w:r w:rsidRPr="001936C2">
        <w:rPr>
          <w:rFonts w:ascii="Verdana" w:hAnsi="Verdana"/>
          <w:color w:val="auto"/>
          <w:sz w:val="18"/>
          <w:szCs w:val="18"/>
        </w:rPr>
        <w:t xml:space="preserve">Artikel 9 </w:t>
      </w:r>
      <w:r>
        <w:rPr>
          <w:rFonts w:ascii="Verdana" w:hAnsi="Verdana"/>
          <w:color w:val="auto"/>
          <w:sz w:val="18"/>
          <w:szCs w:val="18"/>
        </w:rPr>
        <w:tab/>
      </w:r>
      <w:r w:rsidRPr="001936C2">
        <w:rPr>
          <w:rFonts w:ascii="Verdana" w:hAnsi="Verdana"/>
          <w:color w:val="auto"/>
          <w:sz w:val="18"/>
          <w:szCs w:val="18"/>
        </w:rPr>
        <w:t xml:space="preserve">Bewaring persoonsgegevens </w:t>
      </w:r>
      <w:r>
        <w:rPr>
          <w:rFonts w:ascii="Verdana" w:hAnsi="Verdana"/>
          <w:color w:val="auto"/>
          <w:sz w:val="18"/>
          <w:szCs w:val="18"/>
        </w:rPr>
        <w:tab/>
      </w:r>
      <w:r w:rsidR="007257F4">
        <w:rPr>
          <w:rFonts w:ascii="Verdana" w:hAnsi="Verdana"/>
          <w:color w:val="auto"/>
          <w:sz w:val="18"/>
          <w:szCs w:val="18"/>
        </w:rPr>
        <w:t>4</w:t>
      </w:r>
    </w:p>
    <w:p w14:paraId="2357D947" w14:textId="1F0076D1" w:rsidR="00602A7D" w:rsidRPr="001936C2" w:rsidRDefault="00602A7D" w:rsidP="00602A7D">
      <w:pPr>
        <w:pStyle w:val="Default"/>
        <w:tabs>
          <w:tab w:val="left" w:pos="1134"/>
          <w:tab w:val="right" w:pos="9072"/>
        </w:tabs>
        <w:spacing w:line="360" w:lineRule="auto"/>
        <w:rPr>
          <w:rFonts w:ascii="Verdana" w:hAnsi="Verdana"/>
          <w:color w:val="auto"/>
          <w:sz w:val="18"/>
          <w:szCs w:val="18"/>
        </w:rPr>
      </w:pPr>
      <w:r w:rsidRPr="001936C2">
        <w:rPr>
          <w:rFonts w:ascii="Verdana" w:hAnsi="Verdana"/>
          <w:color w:val="auto"/>
          <w:sz w:val="18"/>
          <w:szCs w:val="18"/>
        </w:rPr>
        <w:t xml:space="preserve">Artikel 10 </w:t>
      </w:r>
      <w:r>
        <w:rPr>
          <w:rFonts w:ascii="Verdana" w:hAnsi="Verdana"/>
          <w:color w:val="auto"/>
          <w:sz w:val="18"/>
          <w:szCs w:val="18"/>
        </w:rPr>
        <w:tab/>
      </w:r>
      <w:r w:rsidRPr="001936C2">
        <w:rPr>
          <w:rFonts w:ascii="Verdana" w:hAnsi="Verdana"/>
          <w:color w:val="auto"/>
          <w:sz w:val="18"/>
          <w:szCs w:val="18"/>
        </w:rPr>
        <w:t xml:space="preserve">Beveiliging </w:t>
      </w:r>
      <w:r>
        <w:rPr>
          <w:rFonts w:ascii="Verdana" w:hAnsi="Verdana"/>
          <w:color w:val="auto"/>
          <w:sz w:val="18"/>
          <w:szCs w:val="18"/>
        </w:rPr>
        <w:tab/>
      </w:r>
      <w:r w:rsidR="007257F4">
        <w:rPr>
          <w:rFonts w:ascii="Verdana" w:hAnsi="Verdana"/>
          <w:color w:val="auto"/>
          <w:sz w:val="18"/>
          <w:szCs w:val="18"/>
        </w:rPr>
        <w:t>5</w:t>
      </w:r>
      <w:r w:rsidRPr="001936C2">
        <w:rPr>
          <w:rFonts w:ascii="Verdana" w:hAnsi="Verdana"/>
          <w:color w:val="auto"/>
          <w:sz w:val="18"/>
          <w:szCs w:val="18"/>
        </w:rPr>
        <w:t xml:space="preserve"> </w:t>
      </w:r>
    </w:p>
    <w:p w14:paraId="7C374BE3" w14:textId="32584AC4" w:rsidR="00602A7D" w:rsidRDefault="00602A7D" w:rsidP="00602A7D">
      <w:pPr>
        <w:pStyle w:val="Default"/>
        <w:tabs>
          <w:tab w:val="left" w:pos="1134"/>
          <w:tab w:val="right" w:pos="9072"/>
        </w:tabs>
        <w:spacing w:line="360" w:lineRule="auto"/>
        <w:rPr>
          <w:rFonts w:ascii="Verdana" w:hAnsi="Verdana"/>
          <w:color w:val="auto"/>
          <w:sz w:val="18"/>
          <w:szCs w:val="18"/>
        </w:rPr>
      </w:pPr>
      <w:r w:rsidRPr="001936C2">
        <w:rPr>
          <w:rFonts w:ascii="Verdana" w:hAnsi="Verdana"/>
          <w:color w:val="auto"/>
          <w:sz w:val="18"/>
          <w:szCs w:val="18"/>
        </w:rPr>
        <w:t xml:space="preserve">Artikel 11 </w:t>
      </w:r>
      <w:r>
        <w:rPr>
          <w:rFonts w:ascii="Verdana" w:hAnsi="Verdana"/>
          <w:color w:val="auto"/>
          <w:sz w:val="18"/>
          <w:szCs w:val="18"/>
        </w:rPr>
        <w:tab/>
        <w:t>Meldplicht datalekken</w:t>
      </w:r>
      <w:r>
        <w:rPr>
          <w:rFonts w:ascii="Verdana" w:hAnsi="Verdana"/>
          <w:color w:val="auto"/>
          <w:sz w:val="18"/>
          <w:szCs w:val="18"/>
        </w:rPr>
        <w:tab/>
      </w:r>
      <w:r w:rsidR="007257F4">
        <w:rPr>
          <w:rFonts w:ascii="Verdana" w:hAnsi="Verdana"/>
          <w:color w:val="auto"/>
          <w:sz w:val="18"/>
          <w:szCs w:val="18"/>
        </w:rPr>
        <w:t>5</w:t>
      </w:r>
    </w:p>
    <w:p w14:paraId="70672E29" w14:textId="34527690" w:rsidR="00602A7D" w:rsidRPr="001936C2" w:rsidRDefault="00602A7D" w:rsidP="00602A7D">
      <w:pPr>
        <w:pStyle w:val="Default"/>
        <w:tabs>
          <w:tab w:val="left" w:pos="1134"/>
          <w:tab w:val="right" w:pos="9072"/>
        </w:tabs>
        <w:spacing w:line="360" w:lineRule="auto"/>
        <w:rPr>
          <w:rFonts w:ascii="Verdana" w:hAnsi="Verdana"/>
          <w:color w:val="auto"/>
          <w:sz w:val="18"/>
          <w:szCs w:val="18"/>
        </w:rPr>
      </w:pPr>
      <w:r>
        <w:rPr>
          <w:rFonts w:ascii="Verdana" w:hAnsi="Verdana"/>
          <w:color w:val="auto"/>
          <w:sz w:val="18"/>
          <w:szCs w:val="18"/>
        </w:rPr>
        <w:t>Artikel 12</w:t>
      </w:r>
      <w:r>
        <w:rPr>
          <w:rFonts w:ascii="Verdana" w:hAnsi="Verdana"/>
          <w:color w:val="auto"/>
          <w:sz w:val="18"/>
          <w:szCs w:val="18"/>
        </w:rPr>
        <w:tab/>
      </w:r>
      <w:r w:rsidRPr="001936C2">
        <w:rPr>
          <w:rFonts w:ascii="Verdana" w:hAnsi="Verdana"/>
          <w:color w:val="auto"/>
          <w:sz w:val="18"/>
          <w:szCs w:val="18"/>
        </w:rPr>
        <w:t xml:space="preserve">Klachten </w:t>
      </w:r>
      <w:r>
        <w:rPr>
          <w:rFonts w:ascii="Verdana" w:hAnsi="Verdana"/>
          <w:color w:val="auto"/>
          <w:sz w:val="18"/>
          <w:szCs w:val="18"/>
        </w:rPr>
        <w:tab/>
      </w:r>
      <w:r w:rsidR="007257F4">
        <w:rPr>
          <w:rFonts w:ascii="Verdana" w:hAnsi="Verdana"/>
          <w:color w:val="auto"/>
          <w:sz w:val="18"/>
          <w:szCs w:val="18"/>
        </w:rPr>
        <w:t>5</w:t>
      </w:r>
    </w:p>
    <w:p w14:paraId="4162CDE9" w14:textId="63728542" w:rsidR="00602A7D" w:rsidRDefault="00602A7D" w:rsidP="00602A7D">
      <w:pPr>
        <w:pStyle w:val="Default"/>
        <w:tabs>
          <w:tab w:val="left" w:pos="1134"/>
          <w:tab w:val="right" w:pos="9072"/>
        </w:tabs>
        <w:spacing w:line="360" w:lineRule="auto"/>
        <w:rPr>
          <w:rFonts w:ascii="Verdana" w:hAnsi="Verdana"/>
          <w:color w:val="auto"/>
          <w:sz w:val="18"/>
          <w:szCs w:val="18"/>
        </w:rPr>
      </w:pPr>
      <w:r w:rsidRPr="001936C2">
        <w:rPr>
          <w:rFonts w:ascii="Verdana" w:hAnsi="Verdana"/>
          <w:color w:val="auto"/>
          <w:sz w:val="18"/>
          <w:szCs w:val="18"/>
        </w:rPr>
        <w:t>Artikel 1</w:t>
      </w:r>
      <w:r>
        <w:rPr>
          <w:rFonts w:ascii="Verdana" w:hAnsi="Verdana"/>
          <w:color w:val="auto"/>
          <w:sz w:val="18"/>
          <w:szCs w:val="18"/>
        </w:rPr>
        <w:t>3</w:t>
      </w:r>
      <w:r w:rsidRPr="001936C2">
        <w:rPr>
          <w:rFonts w:ascii="Verdana" w:hAnsi="Verdana"/>
          <w:color w:val="auto"/>
          <w:sz w:val="18"/>
          <w:szCs w:val="18"/>
        </w:rPr>
        <w:t xml:space="preserve"> </w:t>
      </w:r>
      <w:r>
        <w:rPr>
          <w:rFonts w:ascii="Verdana" w:hAnsi="Verdana"/>
          <w:color w:val="auto"/>
          <w:sz w:val="18"/>
          <w:szCs w:val="18"/>
        </w:rPr>
        <w:tab/>
      </w:r>
      <w:r w:rsidRPr="001936C2">
        <w:rPr>
          <w:rFonts w:ascii="Verdana" w:hAnsi="Verdana"/>
          <w:color w:val="auto"/>
          <w:sz w:val="18"/>
          <w:szCs w:val="18"/>
        </w:rPr>
        <w:t xml:space="preserve">Slotbepalingen </w:t>
      </w:r>
      <w:r>
        <w:rPr>
          <w:rFonts w:ascii="Verdana" w:hAnsi="Verdana"/>
          <w:color w:val="auto"/>
          <w:sz w:val="18"/>
          <w:szCs w:val="18"/>
        </w:rPr>
        <w:tab/>
      </w:r>
      <w:r w:rsidR="007257F4">
        <w:rPr>
          <w:rFonts w:ascii="Verdana" w:hAnsi="Verdana"/>
          <w:color w:val="auto"/>
          <w:sz w:val="18"/>
          <w:szCs w:val="18"/>
        </w:rPr>
        <w:t>5</w:t>
      </w:r>
    </w:p>
    <w:p w14:paraId="06823698" w14:textId="1BCD9131" w:rsidR="00602A7D" w:rsidRDefault="00602A7D" w:rsidP="00602A7D">
      <w:pPr>
        <w:pStyle w:val="Default"/>
        <w:tabs>
          <w:tab w:val="left" w:pos="1134"/>
          <w:tab w:val="right" w:pos="9072"/>
        </w:tabs>
        <w:spacing w:line="360" w:lineRule="auto"/>
        <w:rPr>
          <w:rFonts w:ascii="Verdana" w:hAnsi="Verdana"/>
          <w:color w:val="auto"/>
          <w:sz w:val="18"/>
          <w:szCs w:val="18"/>
        </w:rPr>
      </w:pPr>
      <w:r>
        <w:rPr>
          <w:rFonts w:ascii="Verdana" w:hAnsi="Verdana"/>
          <w:color w:val="auto"/>
          <w:sz w:val="18"/>
          <w:szCs w:val="18"/>
        </w:rPr>
        <w:t>Bijlage 1</w:t>
      </w:r>
      <w:r>
        <w:rPr>
          <w:rFonts w:ascii="Verdana" w:hAnsi="Verdana"/>
          <w:color w:val="auto"/>
          <w:sz w:val="18"/>
          <w:szCs w:val="18"/>
        </w:rPr>
        <w:tab/>
        <w:t>Verwerking van persoonsgegevens</w:t>
      </w:r>
      <w:r>
        <w:rPr>
          <w:rFonts w:ascii="Verdana" w:hAnsi="Verdana"/>
          <w:color w:val="auto"/>
          <w:sz w:val="18"/>
          <w:szCs w:val="18"/>
        </w:rPr>
        <w:tab/>
      </w:r>
      <w:r w:rsidR="007257F4">
        <w:rPr>
          <w:rFonts w:ascii="Verdana" w:hAnsi="Verdana"/>
          <w:color w:val="auto"/>
          <w:sz w:val="18"/>
          <w:szCs w:val="18"/>
        </w:rPr>
        <w:t>6</w:t>
      </w:r>
    </w:p>
    <w:p w14:paraId="4C751B9E" w14:textId="77777777" w:rsidR="00602A7D" w:rsidRPr="001936C2" w:rsidRDefault="00602A7D" w:rsidP="00602A7D">
      <w:pPr>
        <w:pStyle w:val="Default"/>
        <w:spacing w:line="360" w:lineRule="auto"/>
        <w:rPr>
          <w:rFonts w:ascii="Verdana" w:hAnsi="Verdana"/>
          <w:color w:val="auto"/>
          <w:sz w:val="18"/>
          <w:szCs w:val="18"/>
        </w:rPr>
      </w:pPr>
    </w:p>
    <w:p w14:paraId="43B1514B" w14:textId="77777777" w:rsidR="00602A7D" w:rsidRDefault="00602A7D" w:rsidP="00602A7D">
      <w:pPr>
        <w:rPr>
          <w:rFonts w:ascii="Verdana" w:eastAsia="Arial Unicode MS" w:hAnsi="Verdana" w:cs="Arial Unicode MS"/>
          <w:sz w:val="18"/>
          <w:szCs w:val="18"/>
        </w:rPr>
      </w:pPr>
      <w:r>
        <w:rPr>
          <w:rFonts w:ascii="Verdana" w:hAnsi="Verdana"/>
          <w:sz w:val="18"/>
          <w:szCs w:val="18"/>
        </w:rPr>
        <w:br w:type="page"/>
      </w:r>
    </w:p>
    <w:p w14:paraId="04887C5F" w14:textId="77777777" w:rsidR="00602A7D" w:rsidRPr="003D6796" w:rsidRDefault="00602A7D" w:rsidP="00602A7D">
      <w:pPr>
        <w:pStyle w:val="Default"/>
        <w:spacing w:line="360" w:lineRule="auto"/>
        <w:rPr>
          <w:rFonts w:ascii="Verdana" w:hAnsi="Verdana"/>
          <w:b/>
          <w:color w:val="996633"/>
          <w:sz w:val="18"/>
          <w:szCs w:val="18"/>
        </w:rPr>
      </w:pPr>
      <w:r w:rsidRPr="003D6796">
        <w:rPr>
          <w:rFonts w:ascii="Verdana" w:hAnsi="Verdana"/>
          <w:b/>
          <w:color w:val="996633"/>
          <w:sz w:val="18"/>
          <w:szCs w:val="18"/>
        </w:rPr>
        <w:lastRenderedPageBreak/>
        <w:t>Inleiding</w:t>
      </w:r>
    </w:p>
    <w:p w14:paraId="0317FEFD" w14:textId="77777777" w:rsidR="00602A7D" w:rsidRPr="001936C2" w:rsidRDefault="00602A7D" w:rsidP="00602A7D">
      <w:pPr>
        <w:pStyle w:val="Default"/>
        <w:spacing w:line="360" w:lineRule="auto"/>
        <w:rPr>
          <w:rFonts w:ascii="Verdana" w:hAnsi="Verdana"/>
          <w:color w:val="auto"/>
          <w:sz w:val="18"/>
          <w:szCs w:val="18"/>
        </w:rPr>
      </w:pPr>
      <w:r>
        <w:rPr>
          <w:rFonts w:ascii="Verdana" w:hAnsi="Verdana"/>
          <w:color w:val="auto"/>
          <w:sz w:val="18"/>
          <w:szCs w:val="18"/>
        </w:rPr>
        <w:t xml:space="preserve">Verburgt-Molhuysen Staete </w:t>
      </w:r>
      <w:r w:rsidRPr="001936C2">
        <w:rPr>
          <w:rFonts w:ascii="Verdana" w:hAnsi="Verdana"/>
          <w:color w:val="auto"/>
          <w:sz w:val="18"/>
          <w:szCs w:val="18"/>
        </w:rPr>
        <w:t xml:space="preserve">heeft ter bescherming van de persoonlijke levenssfeer van betrokkenen een privacyreglement opgesteld </w:t>
      </w:r>
      <w:r>
        <w:rPr>
          <w:rFonts w:ascii="Verdana" w:hAnsi="Verdana"/>
          <w:color w:val="auto"/>
          <w:sz w:val="18"/>
          <w:szCs w:val="18"/>
        </w:rPr>
        <w:t xml:space="preserve">waarin </w:t>
      </w:r>
      <w:r w:rsidRPr="001936C2">
        <w:rPr>
          <w:rFonts w:ascii="Verdana" w:hAnsi="Verdana"/>
          <w:color w:val="auto"/>
          <w:sz w:val="18"/>
          <w:szCs w:val="18"/>
        </w:rPr>
        <w:t>de regels voor de registratie van persoonsgegevens en de verwerking daarvan</w:t>
      </w:r>
      <w:r>
        <w:rPr>
          <w:rFonts w:ascii="Verdana" w:hAnsi="Verdana"/>
          <w:color w:val="auto"/>
          <w:sz w:val="18"/>
          <w:szCs w:val="18"/>
        </w:rPr>
        <w:t xml:space="preserve"> staan beschreven</w:t>
      </w:r>
      <w:r w:rsidRPr="001936C2">
        <w:rPr>
          <w:rFonts w:ascii="Verdana" w:hAnsi="Verdana"/>
          <w:color w:val="auto"/>
          <w:sz w:val="18"/>
          <w:szCs w:val="18"/>
        </w:rPr>
        <w:t xml:space="preserve">. </w:t>
      </w:r>
      <w:r>
        <w:rPr>
          <w:rFonts w:ascii="Verdana" w:hAnsi="Verdana"/>
          <w:color w:val="auto"/>
          <w:sz w:val="18"/>
          <w:szCs w:val="18"/>
        </w:rPr>
        <w:t xml:space="preserve">Ook </w:t>
      </w:r>
      <w:r w:rsidRPr="001936C2">
        <w:rPr>
          <w:rFonts w:ascii="Verdana" w:hAnsi="Verdana"/>
          <w:color w:val="auto"/>
          <w:sz w:val="18"/>
          <w:szCs w:val="18"/>
        </w:rPr>
        <w:t xml:space="preserve">zijn de rechten van betrokkenen </w:t>
      </w:r>
      <w:r>
        <w:rPr>
          <w:rFonts w:ascii="Verdana" w:hAnsi="Verdana"/>
          <w:color w:val="auto"/>
          <w:sz w:val="18"/>
          <w:szCs w:val="18"/>
        </w:rPr>
        <w:t xml:space="preserve">met betrekking tot </w:t>
      </w:r>
      <w:r w:rsidRPr="001936C2">
        <w:rPr>
          <w:rFonts w:ascii="Verdana" w:hAnsi="Verdana"/>
          <w:color w:val="auto"/>
          <w:sz w:val="18"/>
          <w:szCs w:val="18"/>
        </w:rPr>
        <w:t xml:space="preserve">de registratie van hun persoonsgegevens opgenomen. </w:t>
      </w:r>
    </w:p>
    <w:p w14:paraId="4A9DE569" w14:textId="12BDF8E7" w:rsidR="00602A7D" w:rsidRDefault="00602A7D" w:rsidP="00602A7D">
      <w:pPr>
        <w:pStyle w:val="Default"/>
        <w:spacing w:line="360" w:lineRule="auto"/>
        <w:rPr>
          <w:rFonts w:ascii="Verdana" w:hAnsi="Verdana"/>
          <w:color w:val="auto"/>
          <w:sz w:val="18"/>
          <w:szCs w:val="18"/>
        </w:rPr>
      </w:pPr>
      <w:bookmarkStart w:id="0" w:name="_GoBack"/>
      <w:bookmarkEnd w:id="0"/>
    </w:p>
    <w:p w14:paraId="1D0264FA" w14:textId="30B48A08" w:rsidR="00602A7D" w:rsidRPr="003D6796" w:rsidRDefault="00602A7D" w:rsidP="00602A7D">
      <w:pPr>
        <w:pStyle w:val="Default"/>
        <w:spacing w:line="360" w:lineRule="auto"/>
        <w:rPr>
          <w:rFonts w:ascii="Verdana" w:hAnsi="Verdana"/>
          <w:color w:val="996633"/>
          <w:sz w:val="18"/>
          <w:szCs w:val="18"/>
        </w:rPr>
      </w:pPr>
      <w:r w:rsidRPr="003D6796">
        <w:rPr>
          <w:rFonts w:ascii="Verdana" w:hAnsi="Verdana"/>
          <w:b/>
          <w:color w:val="996633"/>
          <w:sz w:val="18"/>
          <w:szCs w:val="18"/>
        </w:rPr>
        <w:t>Reglement</w:t>
      </w:r>
    </w:p>
    <w:p w14:paraId="2676BB26" w14:textId="77777777" w:rsidR="00602A7D" w:rsidRPr="00C80958" w:rsidRDefault="00602A7D" w:rsidP="00602A7D">
      <w:pPr>
        <w:pStyle w:val="Default"/>
        <w:tabs>
          <w:tab w:val="left" w:pos="1134"/>
        </w:tabs>
        <w:spacing w:line="360" w:lineRule="auto"/>
        <w:rPr>
          <w:rFonts w:ascii="Verdana" w:hAnsi="Verdana"/>
          <w:b/>
          <w:color w:val="auto"/>
          <w:sz w:val="18"/>
          <w:szCs w:val="18"/>
        </w:rPr>
      </w:pPr>
      <w:r w:rsidRPr="00C80958">
        <w:rPr>
          <w:rFonts w:ascii="Verdana" w:hAnsi="Verdana"/>
          <w:b/>
          <w:color w:val="auto"/>
          <w:sz w:val="18"/>
          <w:szCs w:val="18"/>
        </w:rPr>
        <w:t xml:space="preserve">Artikel 1 </w:t>
      </w:r>
      <w:r>
        <w:rPr>
          <w:rFonts w:ascii="Verdana" w:hAnsi="Verdana"/>
          <w:b/>
          <w:color w:val="auto"/>
          <w:sz w:val="18"/>
          <w:szCs w:val="18"/>
        </w:rPr>
        <w:tab/>
      </w:r>
      <w:r w:rsidRPr="00C80958">
        <w:rPr>
          <w:rFonts w:ascii="Verdana" w:hAnsi="Verdana"/>
          <w:b/>
          <w:color w:val="auto"/>
          <w:sz w:val="18"/>
          <w:szCs w:val="18"/>
        </w:rPr>
        <w:t xml:space="preserve">Begripsomschrijvingen </w:t>
      </w:r>
    </w:p>
    <w:p w14:paraId="33F66EA8" w14:textId="77777777" w:rsidR="00602A7D" w:rsidRDefault="00602A7D" w:rsidP="00602A7D">
      <w:pPr>
        <w:pStyle w:val="Default"/>
        <w:numPr>
          <w:ilvl w:val="0"/>
          <w:numId w:val="1"/>
        </w:numPr>
        <w:spacing w:line="360" w:lineRule="auto"/>
        <w:ind w:left="360"/>
        <w:rPr>
          <w:rFonts w:ascii="Verdana" w:hAnsi="Verdana"/>
          <w:color w:val="auto"/>
          <w:sz w:val="18"/>
          <w:szCs w:val="18"/>
        </w:rPr>
      </w:pPr>
      <w:r w:rsidRPr="001936C2">
        <w:rPr>
          <w:rFonts w:ascii="Verdana" w:hAnsi="Verdana"/>
          <w:color w:val="auto"/>
          <w:sz w:val="18"/>
          <w:szCs w:val="18"/>
        </w:rPr>
        <w:t xml:space="preserve">persoonsgegevens: elk gegeven betreffende een geïdentificeerde of </w:t>
      </w:r>
      <w:r w:rsidRPr="00C80958">
        <w:rPr>
          <w:rFonts w:ascii="Verdana" w:hAnsi="Verdana"/>
          <w:color w:val="auto"/>
          <w:sz w:val="18"/>
          <w:szCs w:val="18"/>
        </w:rPr>
        <w:t xml:space="preserve">identificeerbare natuurlijke persoon; </w:t>
      </w:r>
    </w:p>
    <w:p w14:paraId="0FFFF24F" w14:textId="77777777" w:rsidR="00602A7D" w:rsidRPr="000250DD" w:rsidRDefault="00602A7D" w:rsidP="00602A7D">
      <w:pPr>
        <w:pStyle w:val="Default"/>
        <w:numPr>
          <w:ilvl w:val="0"/>
          <w:numId w:val="1"/>
        </w:numPr>
        <w:spacing w:line="360" w:lineRule="auto"/>
        <w:ind w:left="360"/>
        <w:rPr>
          <w:rFonts w:ascii="Verdana" w:hAnsi="Verdana"/>
          <w:color w:val="auto"/>
          <w:sz w:val="18"/>
          <w:szCs w:val="18"/>
        </w:rPr>
      </w:pPr>
      <w:r>
        <w:rPr>
          <w:rFonts w:ascii="Verdana" w:hAnsi="Verdana"/>
          <w:sz w:val="18"/>
          <w:szCs w:val="18"/>
        </w:rPr>
        <w:t>g</w:t>
      </w:r>
      <w:r w:rsidRPr="000250DD">
        <w:rPr>
          <w:rFonts w:ascii="Verdana" w:hAnsi="Verdana"/>
          <w:sz w:val="18"/>
          <w:szCs w:val="18"/>
        </w:rPr>
        <w:t>ezondheidsgegevens: persoonsgegevens die direct of indirect betrekking hebben op de lichamelijke of de geestelijke gesteldheid van betrokkenen</w:t>
      </w:r>
      <w:r>
        <w:rPr>
          <w:rFonts w:ascii="Verdana" w:hAnsi="Verdana"/>
          <w:sz w:val="18"/>
          <w:szCs w:val="18"/>
        </w:rPr>
        <w:t>;</w:t>
      </w:r>
      <w:r w:rsidRPr="000250DD">
        <w:rPr>
          <w:rFonts w:ascii="Verdana" w:hAnsi="Verdana"/>
          <w:sz w:val="18"/>
          <w:szCs w:val="18"/>
        </w:rPr>
        <w:t xml:space="preserve"> </w:t>
      </w:r>
    </w:p>
    <w:p w14:paraId="68FF7AEB" w14:textId="77777777" w:rsidR="00602A7D" w:rsidRPr="00C80958" w:rsidRDefault="00602A7D" w:rsidP="00602A7D">
      <w:pPr>
        <w:pStyle w:val="Default"/>
        <w:numPr>
          <w:ilvl w:val="0"/>
          <w:numId w:val="1"/>
        </w:numPr>
        <w:spacing w:line="360" w:lineRule="auto"/>
        <w:ind w:left="360"/>
        <w:rPr>
          <w:rFonts w:ascii="Verdana" w:hAnsi="Verdana"/>
          <w:color w:val="auto"/>
          <w:sz w:val="18"/>
          <w:szCs w:val="18"/>
        </w:rPr>
      </w:pPr>
      <w:r w:rsidRPr="00C80958">
        <w:rPr>
          <w:rFonts w:ascii="Verdana" w:hAnsi="Verdana"/>
          <w:color w:val="auto"/>
          <w:sz w:val="18"/>
          <w:szCs w:val="18"/>
        </w:rPr>
        <w:t>verwerking van persoonsgegevens: elke handeling of elk geheel van</w:t>
      </w:r>
      <w:r>
        <w:rPr>
          <w:rFonts w:ascii="Verdana" w:hAnsi="Verdana"/>
          <w:color w:val="auto"/>
          <w:sz w:val="18"/>
          <w:szCs w:val="18"/>
        </w:rPr>
        <w:t xml:space="preserve"> </w:t>
      </w:r>
      <w:r w:rsidRPr="00C80958">
        <w:rPr>
          <w:rFonts w:ascii="Verdana" w:hAnsi="Verdana"/>
          <w:color w:val="auto"/>
          <w:sz w:val="18"/>
          <w:szCs w:val="18"/>
        </w:rPr>
        <w:t xml:space="preserve">handelingen met betrekking tot persoonsgegevens, waaronder in ieder geval het verzamelen, vastleggen, ordenen, bewaren, bijwerken, wijzigen, opvragen, raadplegen, gebruiken, verstrekken door middel van doorzending, verspreiding of enige andere vorm van terbeschikkingstelling, samenbrengen, met elkaar in verband brengen, alsmede het afschermen, uitwissen of vernietigen van gegeven; </w:t>
      </w:r>
    </w:p>
    <w:p w14:paraId="2C1B6862" w14:textId="77777777" w:rsidR="00602A7D" w:rsidRPr="001936C2" w:rsidRDefault="00602A7D" w:rsidP="00602A7D">
      <w:pPr>
        <w:pStyle w:val="Default"/>
        <w:numPr>
          <w:ilvl w:val="0"/>
          <w:numId w:val="1"/>
        </w:numPr>
        <w:spacing w:line="360" w:lineRule="auto"/>
        <w:ind w:left="360"/>
        <w:rPr>
          <w:rFonts w:ascii="Verdana" w:hAnsi="Verdana"/>
          <w:color w:val="auto"/>
          <w:sz w:val="18"/>
          <w:szCs w:val="18"/>
        </w:rPr>
      </w:pPr>
      <w:r w:rsidRPr="001936C2">
        <w:rPr>
          <w:rFonts w:ascii="Verdana" w:hAnsi="Verdana"/>
          <w:color w:val="auto"/>
          <w:sz w:val="18"/>
          <w:szCs w:val="18"/>
        </w:rPr>
        <w:t xml:space="preserve">bestand: elk gestructureerd geheel van persoonsgegevens, ongeacht of dit geheel van gegevens gecentraliseerd is of verspreid is op een functioneel of geografisch bepaalde wijze, dat volgens bepaalde criteria toegankelijk is en betrekking heeft op verschillende personen; </w:t>
      </w:r>
    </w:p>
    <w:p w14:paraId="3280375E" w14:textId="77777777" w:rsidR="00602A7D" w:rsidRPr="001936C2" w:rsidRDefault="00602A7D" w:rsidP="00602A7D">
      <w:pPr>
        <w:pStyle w:val="Default"/>
        <w:numPr>
          <w:ilvl w:val="0"/>
          <w:numId w:val="1"/>
        </w:numPr>
        <w:spacing w:line="360" w:lineRule="auto"/>
        <w:ind w:left="360"/>
        <w:rPr>
          <w:rFonts w:ascii="Verdana" w:hAnsi="Verdana"/>
          <w:color w:val="auto"/>
          <w:sz w:val="18"/>
          <w:szCs w:val="18"/>
        </w:rPr>
      </w:pPr>
      <w:r w:rsidRPr="001936C2">
        <w:rPr>
          <w:rFonts w:ascii="Verdana" w:hAnsi="Verdana"/>
          <w:color w:val="auto"/>
          <w:sz w:val="18"/>
          <w:szCs w:val="18"/>
        </w:rPr>
        <w:t xml:space="preserve">verantwoordelijke: </w:t>
      </w:r>
      <w:r>
        <w:rPr>
          <w:rFonts w:ascii="Verdana" w:hAnsi="Verdana"/>
          <w:color w:val="auto"/>
          <w:sz w:val="18"/>
          <w:szCs w:val="18"/>
        </w:rPr>
        <w:t>Verburgt-Molhuysen Staete B.V. en/of Verburgt-Molhuysen Zorg B.V.</w:t>
      </w:r>
      <w:r w:rsidRPr="001936C2">
        <w:rPr>
          <w:rFonts w:ascii="Verdana" w:hAnsi="Verdana"/>
          <w:color w:val="auto"/>
          <w:sz w:val="18"/>
          <w:szCs w:val="18"/>
        </w:rPr>
        <w:t xml:space="preserve">; </w:t>
      </w:r>
    </w:p>
    <w:p w14:paraId="7BD8DABA" w14:textId="77777777" w:rsidR="00602A7D" w:rsidRPr="00C80958" w:rsidRDefault="00602A7D" w:rsidP="00602A7D">
      <w:pPr>
        <w:pStyle w:val="Default"/>
        <w:numPr>
          <w:ilvl w:val="0"/>
          <w:numId w:val="1"/>
        </w:numPr>
        <w:spacing w:line="360" w:lineRule="auto"/>
        <w:ind w:left="360"/>
        <w:rPr>
          <w:rFonts w:ascii="Verdana" w:hAnsi="Verdana"/>
          <w:color w:val="auto"/>
          <w:sz w:val="18"/>
          <w:szCs w:val="18"/>
        </w:rPr>
      </w:pPr>
      <w:r w:rsidRPr="00C80958">
        <w:rPr>
          <w:rFonts w:ascii="Verdana" w:hAnsi="Verdana"/>
          <w:color w:val="auto"/>
          <w:sz w:val="18"/>
          <w:szCs w:val="18"/>
        </w:rPr>
        <w:t xml:space="preserve">bewerker: degene die ten behoeve van de verantwoordelijke persoonsgegevens verwerkt, zonder aan zijn rechtstreeks gezag te zijn onderworpen; </w:t>
      </w:r>
    </w:p>
    <w:p w14:paraId="494BF9A5" w14:textId="77777777" w:rsidR="00602A7D" w:rsidRPr="001936C2" w:rsidRDefault="00602A7D" w:rsidP="00602A7D">
      <w:pPr>
        <w:pStyle w:val="Default"/>
        <w:numPr>
          <w:ilvl w:val="0"/>
          <w:numId w:val="1"/>
        </w:numPr>
        <w:spacing w:line="360" w:lineRule="auto"/>
        <w:ind w:left="360"/>
        <w:rPr>
          <w:rFonts w:ascii="Verdana" w:hAnsi="Verdana"/>
          <w:color w:val="auto"/>
          <w:sz w:val="18"/>
          <w:szCs w:val="18"/>
        </w:rPr>
      </w:pPr>
      <w:r w:rsidRPr="001936C2">
        <w:rPr>
          <w:rFonts w:ascii="Verdana" w:hAnsi="Verdana"/>
          <w:color w:val="auto"/>
          <w:sz w:val="18"/>
          <w:szCs w:val="18"/>
        </w:rPr>
        <w:t xml:space="preserve">betrokkene: degene op wie een persoonsgegeven betrekking heeft; </w:t>
      </w:r>
    </w:p>
    <w:p w14:paraId="02B51453" w14:textId="77777777" w:rsidR="00602A7D" w:rsidRPr="00C80958" w:rsidRDefault="00602A7D" w:rsidP="00602A7D">
      <w:pPr>
        <w:pStyle w:val="Default"/>
        <w:numPr>
          <w:ilvl w:val="0"/>
          <w:numId w:val="1"/>
        </w:numPr>
        <w:spacing w:line="360" w:lineRule="auto"/>
        <w:ind w:left="360"/>
        <w:rPr>
          <w:rFonts w:ascii="Verdana" w:hAnsi="Verdana"/>
          <w:color w:val="auto"/>
          <w:sz w:val="18"/>
          <w:szCs w:val="18"/>
        </w:rPr>
      </w:pPr>
      <w:r w:rsidRPr="00C80958">
        <w:rPr>
          <w:rFonts w:ascii="Verdana" w:hAnsi="Verdana"/>
          <w:color w:val="auto"/>
          <w:sz w:val="18"/>
          <w:szCs w:val="18"/>
        </w:rPr>
        <w:t xml:space="preserve">derde: ieder, niet zijnde de betrokkene, de verantwoordelijke, de bewerker, of enig persoon die onder rechtstreeks gezag van de verantwoordelijke of de bewerker gemachtigd is om persoonsgegevens te verwerken; </w:t>
      </w:r>
    </w:p>
    <w:p w14:paraId="77D95E69" w14:textId="77777777" w:rsidR="00602A7D" w:rsidRPr="001936C2" w:rsidRDefault="00602A7D" w:rsidP="00602A7D">
      <w:pPr>
        <w:pStyle w:val="Default"/>
        <w:numPr>
          <w:ilvl w:val="0"/>
          <w:numId w:val="1"/>
        </w:numPr>
        <w:spacing w:line="360" w:lineRule="auto"/>
        <w:ind w:left="360"/>
        <w:rPr>
          <w:rFonts w:ascii="Verdana" w:hAnsi="Verdana"/>
          <w:color w:val="auto"/>
          <w:sz w:val="18"/>
          <w:szCs w:val="18"/>
        </w:rPr>
      </w:pPr>
      <w:r w:rsidRPr="001936C2">
        <w:rPr>
          <w:rFonts w:ascii="Verdana" w:hAnsi="Verdana"/>
          <w:color w:val="auto"/>
          <w:sz w:val="18"/>
          <w:szCs w:val="18"/>
        </w:rPr>
        <w:t xml:space="preserve">ontvanger: degene aan wie de persoonsgegevens worden verstrekt; </w:t>
      </w:r>
    </w:p>
    <w:p w14:paraId="6907CD11" w14:textId="77777777" w:rsidR="00602A7D" w:rsidRPr="00C80958" w:rsidRDefault="00602A7D" w:rsidP="00602A7D">
      <w:pPr>
        <w:pStyle w:val="Default"/>
        <w:numPr>
          <w:ilvl w:val="0"/>
          <w:numId w:val="1"/>
        </w:numPr>
        <w:spacing w:line="360" w:lineRule="auto"/>
        <w:ind w:left="360"/>
        <w:rPr>
          <w:rFonts w:ascii="Verdana" w:hAnsi="Verdana"/>
          <w:color w:val="auto"/>
          <w:sz w:val="18"/>
          <w:szCs w:val="18"/>
        </w:rPr>
      </w:pPr>
      <w:r w:rsidRPr="00C80958">
        <w:rPr>
          <w:rFonts w:ascii="Verdana" w:hAnsi="Verdana"/>
          <w:color w:val="auto"/>
          <w:sz w:val="18"/>
          <w:szCs w:val="18"/>
        </w:rPr>
        <w:t xml:space="preserve">toestemming van de betrokkene: elke vrije, specifieke en op informatie berustende wilsuiting waarmee de betrokkene aanvaardt dat hem betreffende persoonsgegevens worden verwerkt; </w:t>
      </w:r>
    </w:p>
    <w:p w14:paraId="6B52FDBC" w14:textId="77777777" w:rsidR="00602A7D" w:rsidRPr="001936C2" w:rsidRDefault="00602A7D" w:rsidP="00602A7D">
      <w:pPr>
        <w:pStyle w:val="Default"/>
        <w:numPr>
          <w:ilvl w:val="0"/>
          <w:numId w:val="1"/>
        </w:numPr>
        <w:spacing w:line="360" w:lineRule="auto"/>
        <w:ind w:left="360"/>
        <w:rPr>
          <w:rFonts w:ascii="Verdana" w:hAnsi="Verdana"/>
          <w:color w:val="auto"/>
          <w:sz w:val="18"/>
          <w:szCs w:val="18"/>
        </w:rPr>
      </w:pPr>
      <w:r w:rsidRPr="001936C2">
        <w:rPr>
          <w:rFonts w:ascii="Verdana" w:hAnsi="Verdana"/>
          <w:color w:val="auto"/>
          <w:sz w:val="18"/>
          <w:szCs w:val="18"/>
        </w:rPr>
        <w:t xml:space="preserve">het College bescherming persoonsgegevens of het College: het College als bedoeld in artikel 51 Wet Bescherming Persoonsgegevens; </w:t>
      </w:r>
    </w:p>
    <w:p w14:paraId="69DCF919" w14:textId="77777777" w:rsidR="00602A7D" w:rsidRDefault="00602A7D" w:rsidP="00602A7D">
      <w:pPr>
        <w:pStyle w:val="Default"/>
        <w:spacing w:line="360" w:lineRule="auto"/>
        <w:rPr>
          <w:rFonts w:ascii="Verdana" w:hAnsi="Verdana"/>
          <w:color w:val="auto"/>
          <w:sz w:val="18"/>
          <w:szCs w:val="18"/>
        </w:rPr>
      </w:pPr>
    </w:p>
    <w:p w14:paraId="5D4D322F" w14:textId="77777777" w:rsidR="00602A7D" w:rsidRPr="00C80958" w:rsidRDefault="00602A7D" w:rsidP="00602A7D">
      <w:pPr>
        <w:pStyle w:val="Default"/>
        <w:tabs>
          <w:tab w:val="left" w:pos="1134"/>
        </w:tabs>
        <w:spacing w:line="360" w:lineRule="auto"/>
        <w:rPr>
          <w:rFonts w:ascii="Verdana" w:hAnsi="Verdana"/>
          <w:b/>
          <w:color w:val="auto"/>
          <w:sz w:val="18"/>
          <w:szCs w:val="18"/>
        </w:rPr>
      </w:pPr>
      <w:r w:rsidRPr="00C80958">
        <w:rPr>
          <w:rFonts w:ascii="Verdana" w:hAnsi="Verdana"/>
          <w:b/>
          <w:color w:val="auto"/>
          <w:sz w:val="18"/>
          <w:szCs w:val="18"/>
        </w:rPr>
        <w:t>Artikel 2</w:t>
      </w:r>
      <w:r w:rsidRPr="00C80958">
        <w:rPr>
          <w:rFonts w:ascii="Verdana" w:hAnsi="Verdana"/>
          <w:b/>
          <w:color w:val="auto"/>
          <w:sz w:val="18"/>
          <w:szCs w:val="18"/>
        </w:rPr>
        <w:tab/>
        <w:t xml:space="preserve">Reikwijdte </w:t>
      </w:r>
    </w:p>
    <w:p w14:paraId="758B29CF" w14:textId="77777777" w:rsidR="00602A7D" w:rsidRDefault="00602A7D" w:rsidP="00602A7D">
      <w:pPr>
        <w:pStyle w:val="Default"/>
        <w:spacing w:line="360" w:lineRule="auto"/>
        <w:rPr>
          <w:rFonts w:ascii="Verdana" w:hAnsi="Verdana"/>
          <w:color w:val="auto"/>
          <w:sz w:val="18"/>
          <w:szCs w:val="18"/>
        </w:rPr>
      </w:pPr>
      <w:r w:rsidRPr="001936C2">
        <w:rPr>
          <w:rFonts w:ascii="Verdana" w:hAnsi="Verdana"/>
          <w:color w:val="auto"/>
          <w:sz w:val="18"/>
          <w:szCs w:val="18"/>
        </w:rPr>
        <w:t xml:space="preserve">Dit reglement is van toepassing op de geheel of gedeeltelijk geautomatiseerde verwerking van persoonsgegevens die in een bestand zijn opgenomen of die bestemd zijn om daarin te worden opgenomen betreffende betrokkenen die van </w:t>
      </w:r>
      <w:r>
        <w:rPr>
          <w:rFonts w:ascii="Verdana" w:hAnsi="Verdana"/>
          <w:color w:val="auto"/>
          <w:sz w:val="18"/>
          <w:szCs w:val="18"/>
        </w:rPr>
        <w:t xml:space="preserve">Verburgt-Molhuysen Staete </w:t>
      </w:r>
      <w:r w:rsidRPr="001936C2">
        <w:rPr>
          <w:rFonts w:ascii="Verdana" w:hAnsi="Verdana"/>
          <w:color w:val="auto"/>
          <w:sz w:val="18"/>
          <w:szCs w:val="18"/>
        </w:rPr>
        <w:t xml:space="preserve">diensten ontvangen of diensten hebben ontvangen. </w:t>
      </w:r>
    </w:p>
    <w:p w14:paraId="76CFEA40" w14:textId="77777777" w:rsidR="00602A7D" w:rsidRPr="001936C2" w:rsidRDefault="00602A7D" w:rsidP="00602A7D">
      <w:pPr>
        <w:pStyle w:val="Default"/>
        <w:spacing w:line="360" w:lineRule="auto"/>
        <w:rPr>
          <w:rFonts w:ascii="Verdana" w:hAnsi="Verdana"/>
          <w:color w:val="auto"/>
          <w:sz w:val="18"/>
          <w:szCs w:val="18"/>
        </w:rPr>
      </w:pPr>
    </w:p>
    <w:p w14:paraId="7A4C1101" w14:textId="77777777" w:rsidR="007257F4" w:rsidRDefault="007257F4" w:rsidP="00602A7D">
      <w:pPr>
        <w:pStyle w:val="Default"/>
        <w:tabs>
          <w:tab w:val="left" w:pos="1134"/>
        </w:tabs>
        <w:spacing w:line="360" w:lineRule="auto"/>
        <w:rPr>
          <w:rFonts w:ascii="Verdana" w:hAnsi="Verdana"/>
          <w:b/>
          <w:color w:val="auto"/>
          <w:sz w:val="18"/>
          <w:szCs w:val="18"/>
        </w:rPr>
      </w:pPr>
    </w:p>
    <w:p w14:paraId="28578E0F" w14:textId="77777777" w:rsidR="007257F4" w:rsidRDefault="007257F4" w:rsidP="00602A7D">
      <w:pPr>
        <w:pStyle w:val="Default"/>
        <w:tabs>
          <w:tab w:val="left" w:pos="1134"/>
        </w:tabs>
        <w:spacing w:line="360" w:lineRule="auto"/>
        <w:rPr>
          <w:rFonts w:ascii="Verdana" w:hAnsi="Verdana"/>
          <w:b/>
          <w:color w:val="auto"/>
          <w:sz w:val="18"/>
          <w:szCs w:val="18"/>
        </w:rPr>
      </w:pPr>
    </w:p>
    <w:p w14:paraId="215A836D" w14:textId="73052B35" w:rsidR="00602A7D" w:rsidRPr="00C80958" w:rsidRDefault="00602A7D" w:rsidP="00602A7D">
      <w:pPr>
        <w:pStyle w:val="Default"/>
        <w:tabs>
          <w:tab w:val="left" w:pos="1134"/>
        </w:tabs>
        <w:spacing w:line="360" w:lineRule="auto"/>
        <w:rPr>
          <w:rFonts w:ascii="Verdana" w:hAnsi="Verdana"/>
          <w:b/>
          <w:color w:val="auto"/>
          <w:sz w:val="18"/>
          <w:szCs w:val="18"/>
        </w:rPr>
      </w:pPr>
      <w:r w:rsidRPr="00C80958">
        <w:rPr>
          <w:rFonts w:ascii="Verdana" w:hAnsi="Verdana"/>
          <w:b/>
          <w:color w:val="auto"/>
          <w:sz w:val="18"/>
          <w:szCs w:val="18"/>
        </w:rPr>
        <w:t xml:space="preserve">Artikel 3 </w:t>
      </w:r>
      <w:r w:rsidRPr="00C80958">
        <w:rPr>
          <w:rFonts w:ascii="Verdana" w:hAnsi="Verdana"/>
          <w:b/>
          <w:color w:val="auto"/>
          <w:sz w:val="18"/>
          <w:szCs w:val="18"/>
        </w:rPr>
        <w:tab/>
        <w:t xml:space="preserve">Doel </w:t>
      </w:r>
    </w:p>
    <w:p w14:paraId="2870AEE9" w14:textId="77777777" w:rsidR="00602A7D" w:rsidRDefault="00602A7D" w:rsidP="00602A7D">
      <w:pPr>
        <w:pStyle w:val="Default"/>
        <w:spacing w:line="360" w:lineRule="auto"/>
        <w:rPr>
          <w:rFonts w:ascii="Verdana" w:hAnsi="Verdana"/>
          <w:color w:val="auto"/>
          <w:sz w:val="18"/>
          <w:szCs w:val="18"/>
        </w:rPr>
      </w:pPr>
      <w:r w:rsidRPr="001936C2">
        <w:rPr>
          <w:rFonts w:ascii="Verdana" w:hAnsi="Verdana"/>
          <w:color w:val="auto"/>
          <w:sz w:val="18"/>
          <w:szCs w:val="18"/>
        </w:rPr>
        <w:t xml:space="preserve">Het doel van dit reglement is een praktische uitwerking te geven aan de bepalingen van de Wet Bescherming Persoonsgegevens. Dit reglement is van toepassing binnen </w:t>
      </w:r>
      <w:r>
        <w:rPr>
          <w:rFonts w:ascii="Verdana" w:hAnsi="Verdana"/>
          <w:color w:val="auto"/>
          <w:sz w:val="18"/>
          <w:szCs w:val="18"/>
        </w:rPr>
        <w:t xml:space="preserve">alle locaties van Verburgt-Molhuysen Staete </w:t>
      </w:r>
      <w:r w:rsidRPr="001936C2">
        <w:rPr>
          <w:rFonts w:ascii="Verdana" w:hAnsi="Verdana"/>
          <w:color w:val="auto"/>
          <w:sz w:val="18"/>
          <w:szCs w:val="18"/>
        </w:rPr>
        <w:t xml:space="preserve">en heeft betrekking op alle verwerkingen van persoonsgegevens van </w:t>
      </w:r>
      <w:r>
        <w:rPr>
          <w:rFonts w:ascii="Verdana" w:hAnsi="Verdana"/>
          <w:color w:val="auto"/>
          <w:sz w:val="18"/>
          <w:szCs w:val="18"/>
        </w:rPr>
        <w:t>cliënten</w:t>
      </w:r>
      <w:r w:rsidRPr="001936C2">
        <w:rPr>
          <w:rFonts w:ascii="Verdana" w:hAnsi="Verdana"/>
          <w:color w:val="auto"/>
          <w:sz w:val="18"/>
          <w:szCs w:val="18"/>
        </w:rPr>
        <w:t xml:space="preserve">, hun wettelijke vertegenwoordiger(s), partner of familieleden. </w:t>
      </w:r>
    </w:p>
    <w:p w14:paraId="05F2F0F9" w14:textId="77777777" w:rsidR="00602A7D" w:rsidRPr="001936C2" w:rsidRDefault="00602A7D" w:rsidP="00602A7D">
      <w:pPr>
        <w:pStyle w:val="Default"/>
        <w:spacing w:line="360" w:lineRule="auto"/>
        <w:rPr>
          <w:rFonts w:ascii="Verdana" w:hAnsi="Verdana"/>
          <w:color w:val="auto"/>
          <w:sz w:val="18"/>
          <w:szCs w:val="18"/>
        </w:rPr>
      </w:pPr>
    </w:p>
    <w:p w14:paraId="54132924" w14:textId="77777777" w:rsidR="00602A7D" w:rsidRPr="00C80958" w:rsidRDefault="00602A7D" w:rsidP="00602A7D">
      <w:pPr>
        <w:pStyle w:val="Default"/>
        <w:tabs>
          <w:tab w:val="left" w:pos="1134"/>
        </w:tabs>
        <w:spacing w:line="360" w:lineRule="auto"/>
        <w:rPr>
          <w:rFonts w:ascii="Verdana" w:hAnsi="Verdana"/>
          <w:b/>
          <w:color w:val="auto"/>
          <w:sz w:val="18"/>
          <w:szCs w:val="18"/>
        </w:rPr>
      </w:pPr>
      <w:r w:rsidRPr="00C80958">
        <w:rPr>
          <w:rFonts w:ascii="Verdana" w:hAnsi="Verdana"/>
          <w:b/>
          <w:color w:val="auto"/>
          <w:sz w:val="18"/>
          <w:szCs w:val="18"/>
        </w:rPr>
        <w:t xml:space="preserve">Artikel 4 </w:t>
      </w:r>
      <w:r w:rsidRPr="00C80958">
        <w:rPr>
          <w:rFonts w:ascii="Verdana" w:hAnsi="Verdana"/>
          <w:b/>
          <w:color w:val="auto"/>
          <w:sz w:val="18"/>
          <w:szCs w:val="18"/>
        </w:rPr>
        <w:tab/>
        <w:t xml:space="preserve">Inhoud persoonsgegevens </w:t>
      </w:r>
    </w:p>
    <w:p w14:paraId="7E1E3C1E" w14:textId="77777777" w:rsidR="00602A7D" w:rsidRDefault="00602A7D" w:rsidP="00602A7D">
      <w:pPr>
        <w:pStyle w:val="Default"/>
        <w:spacing w:line="360" w:lineRule="auto"/>
        <w:rPr>
          <w:rFonts w:ascii="Verdana" w:hAnsi="Verdana"/>
          <w:color w:val="auto"/>
          <w:sz w:val="18"/>
          <w:szCs w:val="18"/>
        </w:rPr>
      </w:pPr>
      <w:r w:rsidRPr="001936C2">
        <w:rPr>
          <w:rFonts w:ascii="Verdana" w:hAnsi="Verdana"/>
          <w:color w:val="auto"/>
          <w:sz w:val="18"/>
          <w:szCs w:val="18"/>
        </w:rPr>
        <w:t>De persoonsgegevens kunnen bestaan gegevens</w:t>
      </w:r>
      <w:r>
        <w:rPr>
          <w:rFonts w:ascii="Verdana" w:hAnsi="Verdana"/>
          <w:color w:val="auto"/>
          <w:sz w:val="18"/>
          <w:szCs w:val="18"/>
        </w:rPr>
        <w:t xml:space="preserve"> zoals vermeld op bijlage 1.</w:t>
      </w:r>
      <w:r w:rsidRPr="001936C2">
        <w:rPr>
          <w:rFonts w:ascii="Verdana" w:hAnsi="Verdana"/>
          <w:color w:val="auto"/>
          <w:sz w:val="18"/>
          <w:szCs w:val="18"/>
        </w:rPr>
        <w:t xml:space="preserve"> </w:t>
      </w:r>
    </w:p>
    <w:p w14:paraId="68F53645" w14:textId="77777777" w:rsidR="00602A7D" w:rsidRPr="001936C2" w:rsidRDefault="00602A7D" w:rsidP="00602A7D">
      <w:pPr>
        <w:pStyle w:val="Default"/>
        <w:spacing w:line="360" w:lineRule="auto"/>
        <w:rPr>
          <w:rFonts w:ascii="Verdana" w:hAnsi="Verdana"/>
          <w:color w:val="auto"/>
          <w:sz w:val="18"/>
          <w:szCs w:val="18"/>
        </w:rPr>
      </w:pPr>
    </w:p>
    <w:p w14:paraId="222FDA26" w14:textId="77777777" w:rsidR="00602A7D" w:rsidRPr="00C80958" w:rsidRDefault="00602A7D" w:rsidP="00602A7D">
      <w:pPr>
        <w:pStyle w:val="Default"/>
        <w:tabs>
          <w:tab w:val="left" w:pos="1134"/>
        </w:tabs>
        <w:spacing w:line="360" w:lineRule="auto"/>
        <w:rPr>
          <w:rFonts w:ascii="Verdana" w:hAnsi="Verdana"/>
          <w:b/>
          <w:color w:val="auto"/>
          <w:sz w:val="18"/>
          <w:szCs w:val="18"/>
        </w:rPr>
      </w:pPr>
      <w:r w:rsidRPr="00C80958">
        <w:rPr>
          <w:rFonts w:ascii="Verdana" w:hAnsi="Verdana"/>
          <w:b/>
          <w:color w:val="auto"/>
          <w:sz w:val="18"/>
          <w:szCs w:val="18"/>
        </w:rPr>
        <w:t xml:space="preserve">Artikel 5 </w:t>
      </w:r>
      <w:r w:rsidRPr="00C80958">
        <w:rPr>
          <w:rFonts w:ascii="Verdana" w:hAnsi="Verdana"/>
          <w:b/>
          <w:color w:val="auto"/>
          <w:sz w:val="18"/>
          <w:szCs w:val="18"/>
        </w:rPr>
        <w:tab/>
        <w:t xml:space="preserve">Doeleinden registratie en verwerking </w:t>
      </w:r>
    </w:p>
    <w:p w14:paraId="20D0988E" w14:textId="77777777" w:rsidR="00602A7D" w:rsidRPr="001936C2" w:rsidRDefault="00602A7D" w:rsidP="00602A7D">
      <w:pPr>
        <w:pStyle w:val="Default"/>
        <w:numPr>
          <w:ilvl w:val="0"/>
          <w:numId w:val="10"/>
        </w:numPr>
        <w:spacing w:line="360" w:lineRule="auto"/>
        <w:ind w:left="360"/>
        <w:rPr>
          <w:rFonts w:ascii="Verdana" w:hAnsi="Verdana"/>
          <w:color w:val="auto"/>
          <w:sz w:val="18"/>
          <w:szCs w:val="18"/>
        </w:rPr>
      </w:pPr>
      <w:r w:rsidRPr="001936C2">
        <w:rPr>
          <w:rFonts w:ascii="Verdana" w:hAnsi="Verdana"/>
          <w:color w:val="auto"/>
          <w:sz w:val="18"/>
          <w:szCs w:val="18"/>
        </w:rPr>
        <w:t xml:space="preserve">Het registreren van persoonsgegevens vindt uitsluitend plaats in zoverre </w:t>
      </w:r>
      <w:r>
        <w:rPr>
          <w:rFonts w:ascii="Verdana" w:hAnsi="Verdana"/>
          <w:color w:val="auto"/>
          <w:sz w:val="18"/>
          <w:szCs w:val="18"/>
        </w:rPr>
        <w:t xml:space="preserve">dat </w:t>
      </w:r>
      <w:r w:rsidRPr="001936C2">
        <w:rPr>
          <w:rFonts w:ascii="Verdana" w:hAnsi="Verdana"/>
          <w:color w:val="auto"/>
          <w:sz w:val="18"/>
          <w:szCs w:val="18"/>
        </w:rPr>
        <w:t xml:space="preserve">noodzakelijk is voor een verantwoorde zorgverlening aan betrokkenen. </w:t>
      </w:r>
    </w:p>
    <w:p w14:paraId="7D7954A0" w14:textId="77777777" w:rsidR="00602A7D" w:rsidRPr="001936C2" w:rsidRDefault="00602A7D" w:rsidP="00602A7D">
      <w:pPr>
        <w:pStyle w:val="Default"/>
        <w:numPr>
          <w:ilvl w:val="0"/>
          <w:numId w:val="10"/>
        </w:numPr>
        <w:spacing w:line="360" w:lineRule="auto"/>
        <w:ind w:left="360"/>
        <w:rPr>
          <w:rFonts w:ascii="Verdana" w:hAnsi="Verdana"/>
          <w:color w:val="auto"/>
          <w:sz w:val="18"/>
          <w:szCs w:val="18"/>
        </w:rPr>
      </w:pPr>
      <w:r w:rsidRPr="001936C2">
        <w:rPr>
          <w:rFonts w:ascii="Verdana" w:hAnsi="Verdana"/>
          <w:color w:val="auto"/>
          <w:sz w:val="18"/>
          <w:szCs w:val="18"/>
        </w:rPr>
        <w:t xml:space="preserve">De verantwoordelijke informeert elke betrokken die ingeschreven staat over de wijze waarop </w:t>
      </w:r>
      <w:r>
        <w:rPr>
          <w:rFonts w:ascii="Verdana" w:hAnsi="Verdana"/>
          <w:color w:val="auto"/>
          <w:sz w:val="18"/>
          <w:szCs w:val="18"/>
        </w:rPr>
        <w:t xml:space="preserve">Verburgt-Molhuysen Staete </w:t>
      </w:r>
      <w:r w:rsidRPr="001936C2">
        <w:rPr>
          <w:rFonts w:ascii="Verdana" w:hAnsi="Verdana"/>
          <w:color w:val="auto"/>
          <w:sz w:val="18"/>
          <w:szCs w:val="18"/>
        </w:rPr>
        <w:t xml:space="preserve">met de persoonsgegevens omgaat. </w:t>
      </w:r>
    </w:p>
    <w:p w14:paraId="32B0848C" w14:textId="77777777" w:rsidR="00602A7D" w:rsidRPr="001936C2" w:rsidRDefault="00602A7D" w:rsidP="00602A7D">
      <w:pPr>
        <w:pStyle w:val="Default"/>
        <w:numPr>
          <w:ilvl w:val="0"/>
          <w:numId w:val="10"/>
        </w:numPr>
        <w:spacing w:line="360" w:lineRule="auto"/>
        <w:ind w:left="360"/>
        <w:rPr>
          <w:rFonts w:ascii="Verdana" w:hAnsi="Verdana"/>
          <w:color w:val="auto"/>
          <w:sz w:val="18"/>
          <w:szCs w:val="18"/>
        </w:rPr>
      </w:pPr>
      <w:r w:rsidRPr="001936C2">
        <w:rPr>
          <w:rFonts w:ascii="Verdana" w:hAnsi="Verdana"/>
          <w:color w:val="auto"/>
          <w:sz w:val="18"/>
          <w:szCs w:val="18"/>
        </w:rPr>
        <w:t>Persoonsgegevens worden slechts verwerkt voor zover zij, gelet op de doeleinden waarvoor zij worden verzameld of vervolgens worden verwerkt, toereikend, ter zake dienend en niet bovenmatige zijn. Dit betekent dat de registratie van de persoonsgegevens moet pa</w:t>
      </w:r>
      <w:r>
        <w:rPr>
          <w:rFonts w:ascii="Verdana" w:hAnsi="Verdana"/>
          <w:color w:val="auto"/>
          <w:sz w:val="18"/>
          <w:szCs w:val="18"/>
        </w:rPr>
        <w:t xml:space="preserve">ssen binnen het voor die </w:t>
      </w:r>
      <w:r w:rsidRPr="001936C2">
        <w:rPr>
          <w:rFonts w:ascii="Verdana" w:hAnsi="Verdana"/>
          <w:color w:val="auto"/>
          <w:sz w:val="18"/>
          <w:szCs w:val="18"/>
        </w:rPr>
        <w:t xml:space="preserve">registratie omschreven doel, alsmede dat de aard en de omvang van de verzamelde gegevens dusdanig is, dat het doel van de registratie daarmee wordt bewerkstelligd. </w:t>
      </w:r>
    </w:p>
    <w:p w14:paraId="38D9C39B" w14:textId="77777777" w:rsidR="00602A7D" w:rsidRPr="001936C2" w:rsidRDefault="00602A7D" w:rsidP="00602A7D">
      <w:pPr>
        <w:pStyle w:val="Default"/>
        <w:numPr>
          <w:ilvl w:val="0"/>
          <w:numId w:val="10"/>
        </w:numPr>
        <w:spacing w:line="360" w:lineRule="auto"/>
        <w:ind w:left="360"/>
        <w:rPr>
          <w:rFonts w:ascii="Verdana" w:hAnsi="Verdana"/>
          <w:color w:val="auto"/>
          <w:sz w:val="18"/>
          <w:szCs w:val="18"/>
        </w:rPr>
      </w:pPr>
      <w:r w:rsidRPr="001936C2">
        <w:rPr>
          <w:rFonts w:ascii="Verdana" w:hAnsi="Verdana"/>
          <w:color w:val="auto"/>
          <w:sz w:val="18"/>
          <w:szCs w:val="18"/>
        </w:rPr>
        <w:t>De registratie en verwerking van persoonsgegevens vindt plaats ten behoeve van een juiste en doelmatige zorgverlening</w:t>
      </w:r>
      <w:r>
        <w:rPr>
          <w:rFonts w:ascii="Verdana" w:hAnsi="Verdana"/>
          <w:color w:val="auto"/>
          <w:sz w:val="18"/>
          <w:szCs w:val="18"/>
        </w:rPr>
        <w:t xml:space="preserve">, om </w:t>
      </w:r>
      <w:r w:rsidRPr="001936C2">
        <w:rPr>
          <w:rFonts w:ascii="Verdana" w:hAnsi="Verdana"/>
          <w:color w:val="auto"/>
          <w:sz w:val="18"/>
          <w:szCs w:val="18"/>
        </w:rPr>
        <w:t xml:space="preserve">productiegegevens te kunnen vastleggen, voor de financiële afhandeling van de geleverde zorg en voor statistische doeleinden ter zake van de zorgverlening door </w:t>
      </w:r>
      <w:r>
        <w:rPr>
          <w:rFonts w:ascii="Verdana" w:hAnsi="Verdana"/>
          <w:color w:val="auto"/>
          <w:sz w:val="18"/>
          <w:szCs w:val="18"/>
        </w:rPr>
        <w:t>Verburgt-Molhuysen Staete.</w:t>
      </w:r>
      <w:r w:rsidRPr="001936C2">
        <w:rPr>
          <w:rFonts w:ascii="Verdana" w:hAnsi="Verdana"/>
          <w:color w:val="auto"/>
          <w:sz w:val="18"/>
          <w:szCs w:val="18"/>
        </w:rPr>
        <w:t xml:space="preserve"> </w:t>
      </w:r>
    </w:p>
    <w:p w14:paraId="1531D57F" w14:textId="77777777" w:rsidR="00602A7D" w:rsidRDefault="00602A7D" w:rsidP="00602A7D">
      <w:pPr>
        <w:pStyle w:val="Default"/>
        <w:numPr>
          <w:ilvl w:val="0"/>
          <w:numId w:val="10"/>
        </w:numPr>
        <w:spacing w:line="360" w:lineRule="auto"/>
        <w:ind w:left="360"/>
        <w:rPr>
          <w:rFonts w:ascii="Verdana" w:hAnsi="Verdana"/>
          <w:color w:val="auto"/>
          <w:sz w:val="18"/>
          <w:szCs w:val="18"/>
        </w:rPr>
      </w:pPr>
      <w:r w:rsidRPr="001936C2">
        <w:rPr>
          <w:rFonts w:ascii="Verdana" w:hAnsi="Verdana"/>
          <w:color w:val="auto"/>
          <w:sz w:val="18"/>
          <w:szCs w:val="18"/>
        </w:rPr>
        <w:t xml:space="preserve">Persoonsgegevens van betrokkenen worden slechts verwerkt indien: </w:t>
      </w:r>
    </w:p>
    <w:p w14:paraId="33D827DA" w14:textId="77777777" w:rsidR="00602A7D" w:rsidRDefault="00602A7D" w:rsidP="00602A7D">
      <w:pPr>
        <w:pStyle w:val="Default"/>
        <w:numPr>
          <w:ilvl w:val="0"/>
          <w:numId w:val="35"/>
        </w:numPr>
        <w:spacing w:line="360" w:lineRule="auto"/>
        <w:rPr>
          <w:rFonts w:ascii="Verdana" w:hAnsi="Verdana"/>
          <w:color w:val="auto"/>
          <w:sz w:val="18"/>
          <w:szCs w:val="18"/>
        </w:rPr>
      </w:pPr>
      <w:r w:rsidRPr="00EE660B">
        <w:rPr>
          <w:rFonts w:ascii="Verdana" w:hAnsi="Verdana"/>
          <w:color w:val="auto"/>
          <w:sz w:val="18"/>
          <w:szCs w:val="18"/>
        </w:rPr>
        <w:t xml:space="preserve">de betrokkene hiertoe zijn toestemming heeft verleend, mondeling dan wel schriftelijk; </w:t>
      </w:r>
    </w:p>
    <w:p w14:paraId="067DB150" w14:textId="77777777" w:rsidR="00602A7D" w:rsidRDefault="00602A7D" w:rsidP="00602A7D">
      <w:pPr>
        <w:pStyle w:val="Default"/>
        <w:numPr>
          <w:ilvl w:val="0"/>
          <w:numId w:val="35"/>
        </w:numPr>
        <w:spacing w:line="360" w:lineRule="auto"/>
        <w:rPr>
          <w:rFonts w:ascii="Verdana" w:hAnsi="Verdana"/>
          <w:color w:val="auto"/>
          <w:sz w:val="18"/>
          <w:szCs w:val="18"/>
        </w:rPr>
      </w:pPr>
      <w:r w:rsidRPr="00EE660B">
        <w:rPr>
          <w:rFonts w:ascii="Verdana" w:hAnsi="Verdana"/>
          <w:color w:val="auto"/>
          <w:sz w:val="18"/>
          <w:szCs w:val="18"/>
        </w:rPr>
        <w:t xml:space="preserve">de gegevensverwerking noodzakelijk is voor de uitvoering van een overeenkomst waarbij de betrokkene partij is, of voor het nemen van precontractuele maatregelen naar aanleiding van een verzoek van een betrokkene en die noodzakelijk zijn voor het sluiten van een overeenkomst; </w:t>
      </w:r>
    </w:p>
    <w:p w14:paraId="1F07F8BF" w14:textId="77777777" w:rsidR="00602A7D" w:rsidRDefault="00602A7D" w:rsidP="00602A7D">
      <w:pPr>
        <w:pStyle w:val="Default"/>
        <w:numPr>
          <w:ilvl w:val="0"/>
          <w:numId w:val="35"/>
        </w:numPr>
        <w:spacing w:line="360" w:lineRule="auto"/>
        <w:rPr>
          <w:rFonts w:ascii="Verdana" w:hAnsi="Verdana"/>
          <w:color w:val="auto"/>
          <w:sz w:val="18"/>
          <w:szCs w:val="18"/>
        </w:rPr>
      </w:pPr>
      <w:r w:rsidRPr="00EE660B">
        <w:rPr>
          <w:rFonts w:ascii="Verdana" w:hAnsi="Verdana"/>
          <w:color w:val="auto"/>
          <w:sz w:val="18"/>
          <w:szCs w:val="18"/>
        </w:rPr>
        <w:t xml:space="preserve">de gegevensverwerking noodzakelijk is om een wettelijke verplichting na te komen; </w:t>
      </w:r>
    </w:p>
    <w:p w14:paraId="0FDE7116" w14:textId="77777777" w:rsidR="00602A7D" w:rsidRPr="00EE660B" w:rsidRDefault="00602A7D" w:rsidP="00602A7D">
      <w:pPr>
        <w:pStyle w:val="Default"/>
        <w:numPr>
          <w:ilvl w:val="0"/>
          <w:numId w:val="35"/>
        </w:numPr>
        <w:spacing w:line="360" w:lineRule="auto"/>
        <w:rPr>
          <w:rFonts w:ascii="Verdana" w:hAnsi="Verdana"/>
          <w:color w:val="auto"/>
          <w:sz w:val="18"/>
          <w:szCs w:val="18"/>
        </w:rPr>
      </w:pPr>
      <w:r w:rsidRPr="00EE660B">
        <w:rPr>
          <w:rFonts w:ascii="Verdana" w:hAnsi="Verdana"/>
          <w:color w:val="auto"/>
          <w:sz w:val="18"/>
          <w:szCs w:val="18"/>
        </w:rPr>
        <w:t xml:space="preserve">de gegevensverwerking noodzakelijk is voor de behartiging van het gerechtvaardigde belang van de verantwoordelijke of van een derde aan wie de gegevens worden verstrekt, tenzij het belang van de betrokkene prevaleert. </w:t>
      </w:r>
    </w:p>
    <w:p w14:paraId="63A50739" w14:textId="77777777" w:rsidR="00602A7D" w:rsidRDefault="00602A7D" w:rsidP="00602A7D">
      <w:pPr>
        <w:pStyle w:val="Default"/>
        <w:numPr>
          <w:ilvl w:val="0"/>
          <w:numId w:val="10"/>
        </w:numPr>
        <w:spacing w:line="360" w:lineRule="auto"/>
        <w:ind w:left="360"/>
        <w:rPr>
          <w:rFonts w:ascii="Verdana" w:hAnsi="Verdana"/>
          <w:color w:val="auto"/>
          <w:sz w:val="18"/>
          <w:szCs w:val="18"/>
        </w:rPr>
      </w:pPr>
      <w:r w:rsidRPr="001936C2">
        <w:rPr>
          <w:rFonts w:ascii="Verdana" w:hAnsi="Verdana"/>
          <w:color w:val="auto"/>
          <w:sz w:val="18"/>
          <w:szCs w:val="18"/>
        </w:rPr>
        <w:t xml:space="preserve">De persoonsgegevens worden in overeenstemming met dit reglement op een behoorlijke en zorgvuldige wijze verwerkt en deze worden niet verder verwerkt </w:t>
      </w:r>
      <w:r>
        <w:rPr>
          <w:rFonts w:ascii="Verdana" w:hAnsi="Verdana"/>
          <w:color w:val="auto"/>
          <w:sz w:val="18"/>
          <w:szCs w:val="18"/>
        </w:rPr>
        <w:t>o</w:t>
      </w:r>
      <w:r w:rsidRPr="001936C2">
        <w:rPr>
          <w:rFonts w:ascii="Verdana" w:hAnsi="Verdana"/>
          <w:color w:val="auto"/>
          <w:sz w:val="18"/>
          <w:szCs w:val="18"/>
        </w:rPr>
        <w:t xml:space="preserve">p een wijze die onverenigbaar is met de doeleinden waarvoor ze zijn verkregen. </w:t>
      </w:r>
    </w:p>
    <w:p w14:paraId="4D12F251" w14:textId="77777777" w:rsidR="00602A7D" w:rsidRPr="001936C2" w:rsidRDefault="00602A7D" w:rsidP="00602A7D">
      <w:pPr>
        <w:pStyle w:val="Default"/>
        <w:spacing w:line="360" w:lineRule="auto"/>
        <w:ind w:left="360"/>
        <w:rPr>
          <w:rFonts w:ascii="Verdana" w:hAnsi="Verdana"/>
          <w:color w:val="auto"/>
          <w:sz w:val="18"/>
          <w:szCs w:val="18"/>
        </w:rPr>
      </w:pPr>
    </w:p>
    <w:p w14:paraId="6AE6FABE" w14:textId="77777777" w:rsidR="00602A7D" w:rsidRPr="000250DD" w:rsidRDefault="00602A7D" w:rsidP="00602A7D">
      <w:pPr>
        <w:pStyle w:val="Default"/>
        <w:tabs>
          <w:tab w:val="left" w:pos="1134"/>
        </w:tabs>
        <w:spacing w:line="360" w:lineRule="auto"/>
        <w:rPr>
          <w:rFonts w:ascii="Verdana" w:hAnsi="Verdana"/>
          <w:b/>
          <w:color w:val="auto"/>
          <w:sz w:val="18"/>
          <w:szCs w:val="18"/>
        </w:rPr>
      </w:pPr>
      <w:r w:rsidRPr="000250DD">
        <w:rPr>
          <w:rFonts w:ascii="Verdana" w:hAnsi="Verdana"/>
          <w:b/>
          <w:color w:val="auto"/>
          <w:sz w:val="18"/>
          <w:szCs w:val="18"/>
        </w:rPr>
        <w:t xml:space="preserve">Artikel 6 </w:t>
      </w:r>
      <w:r w:rsidRPr="000250DD">
        <w:rPr>
          <w:rFonts w:ascii="Verdana" w:hAnsi="Verdana"/>
          <w:b/>
          <w:color w:val="auto"/>
          <w:sz w:val="18"/>
          <w:szCs w:val="18"/>
        </w:rPr>
        <w:tab/>
        <w:t xml:space="preserve">Verstrekking van persoonsgegevens </w:t>
      </w:r>
    </w:p>
    <w:p w14:paraId="3A2E4BC0" w14:textId="77777777" w:rsidR="00602A7D" w:rsidRPr="001936C2" w:rsidRDefault="00602A7D" w:rsidP="00602A7D">
      <w:pPr>
        <w:pStyle w:val="Default"/>
        <w:numPr>
          <w:ilvl w:val="0"/>
          <w:numId w:val="11"/>
        </w:numPr>
        <w:spacing w:line="360" w:lineRule="auto"/>
        <w:rPr>
          <w:rFonts w:ascii="Verdana" w:hAnsi="Verdana"/>
          <w:color w:val="auto"/>
          <w:sz w:val="18"/>
          <w:szCs w:val="18"/>
        </w:rPr>
      </w:pPr>
      <w:r w:rsidRPr="001936C2">
        <w:rPr>
          <w:rFonts w:ascii="Verdana" w:hAnsi="Verdana"/>
          <w:color w:val="auto"/>
          <w:sz w:val="18"/>
          <w:szCs w:val="18"/>
        </w:rPr>
        <w:t xml:space="preserve">Persoonsgegevens worden uitsluitend verstrekt aan personen en werkzaam ten behoeve van de verantwoordelijke die deze in het kader van hun taakuitoefening c.q. dienstverlening mogen ontvangen en indien </w:t>
      </w:r>
      <w:r>
        <w:rPr>
          <w:rFonts w:ascii="Verdana" w:hAnsi="Verdana"/>
          <w:color w:val="auto"/>
          <w:sz w:val="18"/>
          <w:szCs w:val="18"/>
        </w:rPr>
        <w:t xml:space="preserve">dat </w:t>
      </w:r>
      <w:r w:rsidRPr="001936C2">
        <w:rPr>
          <w:rFonts w:ascii="Verdana" w:hAnsi="Verdana"/>
          <w:color w:val="auto"/>
          <w:sz w:val="18"/>
          <w:szCs w:val="18"/>
        </w:rPr>
        <w:t xml:space="preserve">in overstemming is met de in artikel </w:t>
      </w:r>
      <w:r>
        <w:rPr>
          <w:rFonts w:ascii="Verdana" w:hAnsi="Verdana"/>
          <w:color w:val="auto"/>
          <w:sz w:val="18"/>
          <w:szCs w:val="18"/>
        </w:rPr>
        <w:t>5</w:t>
      </w:r>
      <w:r w:rsidRPr="001936C2">
        <w:rPr>
          <w:rFonts w:ascii="Verdana" w:hAnsi="Verdana"/>
          <w:color w:val="auto"/>
          <w:sz w:val="18"/>
          <w:szCs w:val="18"/>
        </w:rPr>
        <w:t xml:space="preserve"> vermelde doeleinden. </w:t>
      </w:r>
    </w:p>
    <w:p w14:paraId="1D1CE0FD" w14:textId="77777777" w:rsidR="00602A7D" w:rsidRPr="001936C2" w:rsidRDefault="00602A7D" w:rsidP="00602A7D">
      <w:pPr>
        <w:pStyle w:val="Default"/>
        <w:numPr>
          <w:ilvl w:val="0"/>
          <w:numId w:val="11"/>
        </w:numPr>
        <w:spacing w:line="360" w:lineRule="auto"/>
        <w:rPr>
          <w:rFonts w:ascii="Verdana" w:hAnsi="Verdana" w:cs="Calibri"/>
          <w:color w:val="auto"/>
          <w:sz w:val="18"/>
          <w:szCs w:val="18"/>
        </w:rPr>
      </w:pPr>
      <w:r w:rsidRPr="001936C2">
        <w:rPr>
          <w:rFonts w:ascii="Verdana" w:hAnsi="Verdana"/>
          <w:color w:val="auto"/>
          <w:sz w:val="18"/>
          <w:szCs w:val="18"/>
        </w:rPr>
        <w:t xml:space="preserve">Aan derden worden persoonsgegevens uitsluitend verstrekt indien </w:t>
      </w:r>
      <w:r>
        <w:rPr>
          <w:rFonts w:ascii="Verdana" w:hAnsi="Verdana"/>
          <w:color w:val="auto"/>
          <w:sz w:val="18"/>
          <w:szCs w:val="18"/>
        </w:rPr>
        <w:t xml:space="preserve">dat </w:t>
      </w:r>
      <w:r w:rsidRPr="001936C2">
        <w:rPr>
          <w:rFonts w:ascii="Verdana" w:hAnsi="Verdana"/>
          <w:color w:val="auto"/>
          <w:sz w:val="18"/>
          <w:szCs w:val="18"/>
        </w:rPr>
        <w:t xml:space="preserve">noodzakelijk is op grond van een wettelijk voorschrift en/of indien </w:t>
      </w:r>
      <w:r>
        <w:rPr>
          <w:rFonts w:ascii="Verdana" w:hAnsi="Verdana"/>
          <w:color w:val="auto"/>
          <w:sz w:val="18"/>
          <w:szCs w:val="18"/>
        </w:rPr>
        <w:t xml:space="preserve">dat </w:t>
      </w:r>
      <w:r w:rsidRPr="001936C2">
        <w:rPr>
          <w:rFonts w:ascii="Verdana" w:hAnsi="Verdana"/>
          <w:color w:val="auto"/>
          <w:sz w:val="18"/>
          <w:szCs w:val="18"/>
        </w:rPr>
        <w:t xml:space="preserve">noodzakelijk is voor het doel van de registratie. </w:t>
      </w:r>
    </w:p>
    <w:p w14:paraId="77F01463" w14:textId="77777777" w:rsidR="00602A7D" w:rsidRPr="001936C2" w:rsidRDefault="00602A7D" w:rsidP="00602A7D">
      <w:pPr>
        <w:pStyle w:val="Default"/>
        <w:numPr>
          <w:ilvl w:val="0"/>
          <w:numId w:val="11"/>
        </w:numPr>
        <w:spacing w:line="360" w:lineRule="auto"/>
        <w:rPr>
          <w:rFonts w:ascii="Verdana" w:hAnsi="Verdana"/>
          <w:color w:val="auto"/>
          <w:sz w:val="18"/>
          <w:szCs w:val="18"/>
        </w:rPr>
      </w:pPr>
      <w:r w:rsidRPr="001936C2">
        <w:rPr>
          <w:rFonts w:ascii="Verdana" w:hAnsi="Verdana"/>
          <w:color w:val="auto"/>
          <w:sz w:val="18"/>
          <w:szCs w:val="18"/>
        </w:rPr>
        <w:t xml:space="preserve">Als er geen noodzaak is, zoals genoemd in het vorige lid, is toestemming van de betrokkene vereist voor de verwerking van persoonsgegevens die bestaat uit het verstrekken van persoonsgegevens aan derden. </w:t>
      </w:r>
    </w:p>
    <w:p w14:paraId="504B08EF" w14:textId="77777777" w:rsidR="00602A7D" w:rsidRDefault="00602A7D" w:rsidP="00602A7D">
      <w:pPr>
        <w:pStyle w:val="Default"/>
        <w:spacing w:line="360" w:lineRule="auto"/>
        <w:rPr>
          <w:rFonts w:ascii="Verdana" w:hAnsi="Verdana"/>
          <w:color w:val="auto"/>
          <w:sz w:val="18"/>
          <w:szCs w:val="18"/>
        </w:rPr>
      </w:pPr>
    </w:p>
    <w:p w14:paraId="69A2931C" w14:textId="77777777" w:rsidR="00602A7D" w:rsidRPr="000250DD" w:rsidRDefault="00602A7D" w:rsidP="00602A7D">
      <w:pPr>
        <w:pStyle w:val="Default"/>
        <w:tabs>
          <w:tab w:val="left" w:pos="1134"/>
        </w:tabs>
        <w:spacing w:line="360" w:lineRule="auto"/>
        <w:rPr>
          <w:rFonts w:ascii="Verdana" w:hAnsi="Verdana"/>
          <w:b/>
          <w:color w:val="auto"/>
          <w:sz w:val="18"/>
          <w:szCs w:val="18"/>
        </w:rPr>
      </w:pPr>
      <w:r w:rsidRPr="000250DD">
        <w:rPr>
          <w:rFonts w:ascii="Verdana" w:hAnsi="Verdana"/>
          <w:b/>
          <w:color w:val="auto"/>
          <w:sz w:val="18"/>
          <w:szCs w:val="18"/>
        </w:rPr>
        <w:t xml:space="preserve">Artikel 7 </w:t>
      </w:r>
      <w:r>
        <w:rPr>
          <w:rFonts w:ascii="Verdana" w:hAnsi="Verdana"/>
          <w:b/>
          <w:color w:val="auto"/>
          <w:sz w:val="18"/>
          <w:szCs w:val="18"/>
        </w:rPr>
        <w:tab/>
      </w:r>
      <w:r w:rsidRPr="000250DD">
        <w:rPr>
          <w:rFonts w:ascii="Verdana" w:hAnsi="Verdana"/>
          <w:b/>
          <w:color w:val="auto"/>
          <w:sz w:val="18"/>
          <w:szCs w:val="18"/>
        </w:rPr>
        <w:t xml:space="preserve">Recht op inzage en afschrift van opgenomen persoonsgegevens </w:t>
      </w:r>
    </w:p>
    <w:p w14:paraId="1CF294A8" w14:textId="77777777" w:rsidR="00602A7D" w:rsidRPr="001936C2" w:rsidRDefault="00602A7D" w:rsidP="00602A7D">
      <w:pPr>
        <w:pStyle w:val="Default"/>
        <w:numPr>
          <w:ilvl w:val="0"/>
          <w:numId w:val="13"/>
        </w:numPr>
        <w:spacing w:line="360" w:lineRule="auto"/>
        <w:rPr>
          <w:rFonts w:ascii="Verdana" w:hAnsi="Verdana"/>
          <w:color w:val="auto"/>
          <w:sz w:val="18"/>
          <w:szCs w:val="18"/>
        </w:rPr>
      </w:pPr>
      <w:r w:rsidRPr="001936C2">
        <w:rPr>
          <w:rFonts w:ascii="Verdana" w:hAnsi="Verdana"/>
          <w:color w:val="auto"/>
          <w:sz w:val="18"/>
          <w:szCs w:val="18"/>
        </w:rPr>
        <w:t xml:space="preserve">De betrokkene heeft het recht kennis te nemen van-, als mede het recht op verstrekking van de op zijn persoon betrekking hebbende verwerkte persoonsgegevens. </w:t>
      </w:r>
    </w:p>
    <w:p w14:paraId="213DB1B2" w14:textId="77777777" w:rsidR="00602A7D" w:rsidRPr="001936C2" w:rsidRDefault="00602A7D" w:rsidP="00602A7D">
      <w:pPr>
        <w:pStyle w:val="Default"/>
        <w:numPr>
          <w:ilvl w:val="0"/>
          <w:numId w:val="13"/>
        </w:numPr>
        <w:spacing w:line="360" w:lineRule="auto"/>
        <w:rPr>
          <w:rFonts w:ascii="Verdana" w:hAnsi="Verdana"/>
          <w:color w:val="auto"/>
          <w:sz w:val="18"/>
          <w:szCs w:val="18"/>
        </w:rPr>
      </w:pPr>
      <w:r>
        <w:rPr>
          <w:rFonts w:ascii="Verdana" w:hAnsi="Verdana"/>
          <w:color w:val="auto"/>
          <w:sz w:val="18"/>
          <w:szCs w:val="18"/>
        </w:rPr>
        <w:t>De gevraagde inzage en/</w:t>
      </w:r>
      <w:r w:rsidRPr="001936C2">
        <w:rPr>
          <w:rFonts w:ascii="Verdana" w:hAnsi="Verdana"/>
          <w:color w:val="auto"/>
          <w:sz w:val="18"/>
          <w:szCs w:val="18"/>
        </w:rPr>
        <w:t xml:space="preserve">of het gevraagde afschrift zal zo spoedig mogelijk, doch uiterlijk binnen vier weken, plaatsvinden, respectievelijk worden verstrekt. </w:t>
      </w:r>
    </w:p>
    <w:p w14:paraId="56D6CA23" w14:textId="77777777" w:rsidR="00602A7D" w:rsidRPr="001936C2" w:rsidRDefault="00602A7D" w:rsidP="00602A7D">
      <w:pPr>
        <w:pStyle w:val="Default"/>
        <w:numPr>
          <w:ilvl w:val="0"/>
          <w:numId w:val="13"/>
        </w:numPr>
        <w:spacing w:line="360" w:lineRule="auto"/>
        <w:rPr>
          <w:rFonts w:ascii="Verdana" w:hAnsi="Verdana"/>
          <w:color w:val="auto"/>
          <w:sz w:val="18"/>
          <w:szCs w:val="18"/>
        </w:rPr>
      </w:pPr>
      <w:r w:rsidRPr="001936C2">
        <w:rPr>
          <w:rFonts w:ascii="Verdana" w:hAnsi="Verdana"/>
          <w:color w:val="auto"/>
          <w:sz w:val="18"/>
          <w:szCs w:val="18"/>
        </w:rPr>
        <w:t xml:space="preserve">Inzage en afschrift van deze gegevens kan worden geweigerd of beperkt op grond van gewichtige belangen van anderen dan de verzoeker. </w:t>
      </w:r>
    </w:p>
    <w:p w14:paraId="09157DB4" w14:textId="77777777" w:rsidR="00602A7D" w:rsidRDefault="00602A7D" w:rsidP="00602A7D">
      <w:pPr>
        <w:pStyle w:val="Default"/>
        <w:numPr>
          <w:ilvl w:val="0"/>
          <w:numId w:val="13"/>
        </w:numPr>
        <w:spacing w:line="360" w:lineRule="auto"/>
        <w:rPr>
          <w:rFonts w:ascii="Verdana" w:hAnsi="Verdana"/>
          <w:color w:val="auto"/>
          <w:sz w:val="18"/>
          <w:szCs w:val="18"/>
        </w:rPr>
      </w:pPr>
      <w:r w:rsidRPr="001936C2">
        <w:rPr>
          <w:rFonts w:ascii="Verdana" w:hAnsi="Verdana"/>
          <w:color w:val="auto"/>
          <w:sz w:val="18"/>
          <w:szCs w:val="18"/>
        </w:rPr>
        <w:t xml:space="preserve">Voor de verstrekking van een afschrift mag een redelijke vergoeding in rekening worden gebracht. </w:t>
      </w:r>
    </w:p>
    <w:p w14:paraId="188425D4" w14:textId="77777777" w:rsidR="00602A7D" w:rsidRPr="001936C2" w:rsidRDefault="00602A7D" w:rsidP="00602A7D">
      <w:pPr>
        <w:pStyle w:val="Default"/>
        <w:spacing w:line="360" w:lineRule="auto"/>
        <w:ind w:left="360"/>
        <w:rPr>
          <w:rFonts w:ascii="Verdana" w:hAnsi="Verdana"/>
          <w:color w:val="auto"/>
          <w:sz w:val="18"/>
          <w:szCs w:val="18"/>
        </w:rPr>
      </w:pPr>
    </w:p>
    <w:p w14:paraId="20ABFBC7" w14:textId="77777777" w:rsidR="00602A7D" w:rsidRPr="000250DD" w:rsidRDefault="00602A7D" w:rsidP="00602A7D">
      <w:pPr>
        <w:pStyle w:val="Default"/>
        <w:tabs>
          <w:tab w:val="left" w:pos="1134"/>
        </w:tabs>
        <w:spacing w:line="360" w:lineRule="auto"/>
        <w:rPr>
          <w:rFonts w:ascii="Verdana" w:hAnsi="Verdana"/>
          <w:b/>
          <w:color w:val="auto"/>
          <w:sz w:val="18"/>
          <w:szCs w:val="18"/>
        </w:rPr>
      </w:pPr>
      <w:r w:rsidRPr="000250DD">
        <w:rPr>
          <w:rFonts w:ascii="Verdana" w:hAnsi="Verdana"/>
          <w:b/>
          <w:color w:val="auto"/>
          <w:sz w:val="18"/>
          <w:szCs w:val="18"/>
        </w:rPr>
        <w:t xml:space="preserve">Artikel 8 </w:t>
      </w:r>
      <w:r>
        <w:rPr>
          <w:rFonts w:ascii="Verdana" w:hAnsi="Verdana"/>
          <w:b/>
          <w:color w:val="auto"/>
          <w:sz w:val="18"/>
          <w:szCs w:val="18"/>
        </w:rPr>
        <w:tab/>
      </w:r>
      <w:r w:rsidRPr="000250DD">
        <w:rPr>
          <w:rFonts w:ascii="Verdana" w:hAnsi="Verdana"/>
          <w:b/>
          <w:color w:val="auto"/>
          <w:sz w:val="18"/>
          <w:szCs w:val="18"/>
        </w:rPr>
        <w:t xml:space="preserve">Aanvulling, correctie, afscherming of verwijdering/vernietiging </w:t>
      </w:r>
    </w:p>
    <w:p w14:paraId="00E6B8E5" w14:textId="77777777" w:rsidR="00602A7D" w:rsidRPr="001936C2" w:rsidRDefault="00602A7D" w:rsidP="00602A7D">
      <w:pPr>
        <w:pStyle w:val="Default"/>
        <w:numPr>
          <w:ilvl w:val="0"/>
          <w:numId w:val="15"/>
        </w:numPr>
        <w:spacing w:line="360" w:lineRule="auto"/>
        <w:rPr>
          <w:rFonts w:ascii="Verdana" w:hAnsi="Verdana"/>
          <w:color w:val="auto"/>
          <w:sz w:val="18"/>
          <w:szCs w:val="18"/>
        </w:rPr>
      </w:pPr>
      <w:r w:rsidRPr="001936C2">
        <w:rPr>
          <w:rFonts w:ascii="Verdana" w:hAnsi="Verdana"/>
          <w:color w:val="auto"/>
          <w:sz w:val="18"/>
          <w:szCs w:val="18"/>
        </w:rPr>
        <w:t xml:space="preserve">De betrokkene heeft het recht de verantwoordelijke te verzoeken de door haar opgenomen persoonsgegevens aan te vullen, te verbeteren, te verwijderen of af te schermen indien deze gegevens onjuist zijn, voor het doel van de verwerking onvolledig zijn of niet ter zake dienend zijn. </w:t>
      </w:r>
    </w:p>
    <w:p w14:paraId="2E4FD420" w14:textId="77777777" w:rsidR="00602A7D" w:rsidRPr="001936C2" w:rsidRDefault="00602A7D" w:rsidP="00602A7D">
      <w:pPr>
        <w:pStyle w:val="Default"/>
        <w:numPr>
          <w:ilvl w:val="0"/>
          <w:numId w:val="15"/>
        </w:numPr>
        <w:spacing w:line="360" w:lineRule="auto"/>
        <w:rPr>
          <w:rFonts w:ascii="Verdana" w:hAnsi="Verdana"/>
          <w:color w:val="auto"/>
          <w:sz w:val="18"/>
          <w:szCs w:val="18"/>
        </w:rPr>
      </w:pPr>
      <w:r w:rsidRPr="001936C2">
        <w:rPr>
          <w:rFonts w:ascii="Verdana" w:hAnsi="Verdana"/>
          <w:color w:val="auto"/>
          <w:sz w:val="18"/>
          <w:szCs w:val="18"/>
        </w:rPr>
        <w:t>De verantwoordelijke dient zo spoedig mogelijk, binnen vier weken na ontvang</w:t>
      </w:r>
      <w:r>
        <w:rPr>
          <w:rFonts w:ascii="Verdana" w:hAnsi="Verdana"/>
          <w:color w:val="auto"/>
          <w:sz w:val="18"/>
          <w:szCs w:val="18"/>
        </w:rPr>
        <w:t>s</w:t>
      </w:r>
      <w:r w:rsidRPr="001936C2">
        <w:rPr>
          <w:rFonts w:ascii="Verdana" w:hAnsi="Verdana"/>
          <w:color w:val="auto"/>
          <w:sz w:val="18"/>
          <w:szCs w:val="18"/>
        </w:rPr>
        <w:t xml:space="preserve">t van het verzoek tot aanvulling, correctie, afscherming of verwijdering/vernietiging, aan dit verzoek gehoor te geven, tenzij </w:t>
      </w:r>
      <w:r>
        <w:rPr>
          <w:rFonts w:ascii="Verdana" w:hAnsi="Verdana"/>
          <w:color w:val="auto"/>
          <w:sz w:val="18"/>
          <w:szCs w:val="18"/>
        </w:rPr>
        <w:t xml:space="preserve">dat </w:t>
      </w:r>
      <w:r w:rsidRPr="001936C2">
        <w:rPr>
          <w:rFonts w:ascii="Verdana" w:hAnsi="Verdana"/>
          <w:color w:val="auto"/>
          <w:sz w:val="18"/>
          <w:szCs w:val="18"/>
        </w:rPr>
        <w:t xml:space="preserve">in redelijkheid niet mogelijk is. </w:t>
      </w:r>
    </w:p>
    <w:p w14:paraId="4789AC8A" w14:textId="77777777" w:rsidR="00602A7D" w:rsidRDefault="00602A7D" w:rsidP="00602A7D">
      <w:pPr>
        <w:pStyle w:val="Default"/>
        <w:numPr>
          <w:ilvl w:val="0"/>
          <w:numId w:val="15"/>
        </w:numPr>
        <w:spacing w:line="360" w:lineRule="auto"/>
        <w:rPr>
          <w:rFonts w:ascii="Verdana" w:hAnsi="Verdana"/>
          <w:color w:val="auto"/>
          <w:sz w:val="18"/>
          <w:szCs w:val="18"/>
        </w:rPr>
      </w:pPr>
      <w:r w:rsidRPr="001936C2">
        <w:rPr>
          <w:rFonts w:ascii="Verdana" w:hAnsi="Verdana"/>
          <w:color w:val="auto"/>
          <w:sz w:val="18"/>
          <w:szCs w:val="18"/>
        </w:rPr>
        <w:t xml:space="preserve">De betrokkene heeft het recht de verantwoordelijke te verzoeken de door haar bewaarde persoonsgegevens te vernietigen. Een gehonoreerd verzoek tot verwijdering of vernietiging van gegevens wordt binnen drie maanden na honorering uitgevoerd. De verantwoordelijke kan de vernietiging van de gegevens weigeren indien de bewaring van aanmerkelijk belang is voor een derde, alsmede indien een wettelijk voorschrift zich daartegen verzet. </w:t>
      </w:r>
    </w:p>
    <w:p w14:paraId="07ACF21B" w14:textId="77777777" w:rsidR="00602A7D" w:rsidRDefault="00602A7D" w:rsidP="00602A7D">
      <w:pPr>
        <w:pStyle w:val="Default"/>
        <w:spacing w:line="360" w:lineRule="auto"/>
        <w:rPr>
          <w:rFonts w:ascii="Verdana" w:hAnsi="Verdana"/>
          <w:color w:val="auto"/>
          <w:sz w:val="18"/>
          <w:szCs w:val="18"/>
        </w:rPr>
      </w:pPr>
    </w:p>
    <w:p w14:paraId="10D0A804" w14:textId="77777777" w:rsidR="00602A7D" w:rsidRDefault="00602A7D" w:rsidP="00602A7D">
      <w:pPr>
        <w:pStyle w:val="Default"/>
        <w:tabs>
          <w:tab w:val="left" w:pos="1134"/>
        </w:tabs>
        <w:spacing w:line="360" w:lineRule="auto"/>
        <w:rPr>
          <w:rFonts w:ascii="Verdana" w:hAnsi="Verdana"/>
          <w:b/>
          <w:color w:val="auto"/>
          <w:sz w:val="18"/>
          <w:szCs w:val="18"/>
        </w:rPr>
      </w:pPr>
      <w:r w:rsidRPr="000250DD">
        <w:rPr>
          <w:rFonts w:ascii="Verdana" w:hAnsi="Verdana"/>
          <w:b/>
          <w:color w:val="auto"/>
          <w:sz w:val="18"/>
          <w:szCs w:val="18"/>
        </w:rPr>
        <w:t xml:space="preserve">Artikel 9 </w:t>
      </w:r>
      <w:r>
        <w:rPr>
          <w:rFonts w:ascii="Verdana" w:hAnsi="Verdana"/>
          <w:b/>
          <w:color w:val="auto"/>
          <w:sz w:val="18"/>
          <w:szCs w:val="18"/>
        </w:rPr>
        <w:tab/>
      </w:r>
      <w:r w:rsidRPr="000250DD">
        <w:rPr>
          <w:rFonts w:ascii="Verdana" w:hAnsi="Verdana"/>
          <w:b/>
          <w:color w:val="auto"/>
          <w:sz w:val="18"/>
          <w:szCs w:val="18"/>
        </w:rPr>
        <w:t xml:space="preserve">Bewaring persoonsgegevens </w:t>
      </w:r>
    </w:p>
    <w:p w14:paraId="2FCA4964" w14:textId="77777777" w:rsidR="00602A7D" w:rsidRDefault="00602A7D" w:rsidP="00602A7D">
      <w:pPr>
        <w:pStyle w:val="Lijstalinea"/>
        <w:numPr>
          <w:ilvl w:val="0"/>
          <w:numId w:val="24"/>
        </w:numPr>
        <w:spacing w:after="0" w:line="360" w:lineRule="auto"/>
        <w:contextualSpacing w:val="0"/>
        <w:rPr>
          <w:rFonts w:ascii="Verdana" w:hAnsi="Verdana"/>
          <w:sz w:val="18"/>
          <w:szCs w:val="18"/>
        </w:rPr>
      </w:pPr>
      <w:r w:rsidRPr="00AC60DC">
        <w:rPr>
          <w:rFonts w:ascii="Verdana" w:hAnsi="Verdana"/>
          <w:sz w:val="18"/>
          <w:szCs w:val="18"/>
        </w:rPr>
        <w:t xml:space="preserve">Persoonsgegevens worden niet langer bewaard dan noodzakelijk is voor de verwerkelijking van de doeleinden waarvoor zij worden verzameld of vervolgens worden verwerkt. </w:t>
      </w:r>
    </w:p>
    <w:p w14:paraId="7E6E540C" w14:textId="77777777" w:rsidR="00602A7D" w:rsidRDefault="00602A7D" w:rsidP="00602A7D">
      <w:pPr>
        <w:pStyle w:val="Lijstalinea"/>
        <w:numPr>
          <w:ilvl w:val="0"/>
          <w:numId w:val="24"/>
        </w:numPr>
        <w:spacing w:after="0" w:line="360" w:lineRule="auto"/>
        <w:contextualSpacing w:val="0"/>
        <w:rPr>
          <w:rFonts w:ascii="Verdana" w:hAnsi="Verdana"/>
          <w:sz w:val="18"/>
          <w:szCs w:val="18"/>
        </w:rPr>
      </w:pPr>
      <w:r w:rsidRPr="00AC60DC">
        <w:rPr>
          <w:rFonts w:ascii="Verdana" w:hAnsi="Verdana"/>
          <w:sz w:val="18"/>
          <w:szCs w:val="18"/>
        </w:rPr>
        <w:t xml:space="preserve">Persoonsgegevens mogen langer worden bewaard dan noodzakelijk voor de verwezenlijking van de doeleinden waarvoor zij worden verzameld of vervolgens worden verwerkt, wanneer zij geanonimiseerd worden of voor zover ze uitsluitend voor historische, statistische of wetenschappelijke doeleinden worden bewaard. </w:t>
      </w:r>
    </w:p>
    <w:p w14:paraId="699B3E94" w14:textId="77777777" w:rsidR="00602A7D" w:rsidRDefault="00602A7D" w:rsidP="00602A7D">
      <w:pPr>
        <w:pStyle w:val="Lijstalinea"/>
        <w:numPr>
          <w:ilvl w:val="0"/>
          <w:numId w:val="24"/>
        </w:numPr>
        <w:spacing w:after="0" w:line="360" w:lineRule="auto"/>
        <w:contextualSpacing w:val="0"/>
        <w:rPr>
          <w:rFonts w:ascii="Verdana" w:hAnsi="Verdana"/>
          <w:sz w:val="18"/>
          <w:szCs w:val="18"/>
        </w:rPr>
      </w:pPr>
      <w:r w:rsidRPr="00AC60DC">
        <w:rPr>
          <w:rFonts w:ascii="Verdana" w:hAnsi="Verdana"/>
          <w:sz w:val="18"/>
          <w:szCs w:val="18"/>
        </w:rPr>
        <w:t xml:space="preserve">De verantwoordelijke stelt vast hoelang de opgenomen persoonsgegevens bewaard blijven. </w:t>
      </w:r>
    </w:p>
    <w:p w14:paraId="03BC951A" w14:textId="77777777" w:rsidR="00602A7D" w:rsidRDefault="00602A7D" w:rsidP="00602A7D">
      <w:pPr>
        <w:pStyle w:val="Lijstalinea"/>
        <w:numPr>
          <w:ilvl w:val="0"/>
          <w:numId w:val="24"/>
        </w:numPr>
        <w:spacing w:after="0" w:line="360" w:lineRule="auto"/>
        <w:contextualSpacing w:val="0"/>
        <w:rPr>
          <w:rFonts w:ascii="Verdana" w:hAnsi="Verdana"/>
          <w:sz w:val="18"/>
          <w:szCs w:val="18"/>
        </w:rPr>
      </w:pPr>
      <w:r w:rsidRPr="00AC60DC">
        <w:rPr>
          <w:rFonts w:ascii="Verdana" w:hAnsi="Verdana"/>
          <w:sz w:val="18"/>
          <w:szCs w:val="18"/>
        </w:rPr>
        <w:t xml:space="preserve">De bewaartermijn is voor medische gegevens in beginsel vijftien jaren, te rekenen vanaf het tijdstip waarop zij zijn vervaardigd, of zoveel langer als redelijkerwijs uit de zorg van een goed hulpverlener voortvloeit. </w:t>
      </w:r>
    </w:p>
    <w:p w14:paraId="74B0B80C" w14:textId="77777777" w:rsidR="00602A7D" w:rsidRDefault="00602A7D" w:rsidP="00602A7D">
      <w:pPr>
        <w:pStyle w:val="Lijstalinea"/>
        <w:spacing w:after="0" w:line="360" w:lineRule="auto"/>
        <w:ind w:left="360"/>
        <w:contextualSpacing w:val="0"/>
        <w:rPr>
          <w:rFonts w:ascii="Verdana" w:hAnsi="Verdana"/>
          <w:sz w:val="18"/>
          <w:szCs w:val="18"/>
        </w:rPr>
      </w:pPr>
    </w:p>
    <w:p w14:paraId="29F44803" w14:textId="77777777" w:rsidR="00602A7D" w:rsidRPr="000250DD" w:rsidRDefault="00602A7D" w:rsidP="00602A7D">
      <w:pPr>
        <w:pStyle w:val="Default"/>
        <w:tabs>
          <w:tab w:val="left" w:pos="1134"/>
        </w:tabs>
        <w:spacing w:line="360" w:lineRule="auto"/>
        <w:rPr>
          <w:rFonts w:ascii="Verdana" w:hAnsi="Verdana"/>
          <w:b/>
          <w:color w:val="auto"/>
          <w:sz w:val="18"/>
          <w:szCs w:val="18"/>
        </w:rPr>
      </w:pPr>
      <w:r w:rsidRPr="000250DD">
        <w:rPr>
          <w:rFonts w:ascii="Verdana" w:hAnsi="Verdana"/>
          <w:b/>
          <w:color w:val="auto"/>
          <w:sz w:val="18"/>
          <w:szCs w:val="18"/>
        </w:rPr>
        <w:t xml:space="preserve">Artikel 10 </w:t>
      </w:r>
      <w:r>
        <w:rPr>
          <w:rFonts w:ascii="Verdana" w:hAnsi="Verdana"/>
          <w:b/>
          <w:color w:val="auto"/>
          <w:sz w:val="18"/>
          <w:szCs w:val="18"/>
        </w:rPr>
        <w:tab/>
      </w:r>
      <w:r w:rsidRPr="000250DD">
        <w:rPr>
          <w:rFonts w:ascii="Verdana" w:hAnsi="Verdana"/>
          <w:b/>
          <w:color w:val="auto"/>
          <w:sz w:val="18"/>
          <w:szCs w:val="18"/>
        </w:rPr>
        <w:t xml:space="preserve">Beveiliging </w:t>
      </w:r>
    </w:p>
    <w:p w14:paraId="1B7B6E0A" w14:textId="77777777" w:rsidR="00602A7D" w:rsidRPr="001936C2" w:rsidRDefault="00602A7D" w:rsidP="00602A7D">
      <w:pPr>
        <w:pStyle w:val="Default"/>
        <w:spacing w:line="360" w:lineRule="auto"/>
        <w:rPr>
          <w:rFonts w:ascii="Verdana" w:hAnsi="Verdana"/>
          <w:color w:val="auto"/>
          <w:sz w:val="18"/>
          <w:szCs w:val="18"/>
        </w:rPr>
      </w:pPr>
      <w:r w:rsidRPr="001936C2">
        <w:rPr>
          <w:rFonts w:ascii="Verdana" w:hAnsi="Verdana"/>
          <w:color w:val="auto"/>
          <w:sz w:val="18"/>
          <w:szCs w:val="18"/>
        </w:rPr>
        <w:t xml:space="preserve">De Wet Bescherming Persoonsgegevens verplicht de verantwoordelijke technische en organisatorische maatregelen te nemen om persoonsgegevens tegen onbevoegde inzage te beschermen. De volgende bepalingen gelden ter beveiliging van persoonsgegevens: </w:t>
      </w:r>
    </w:p>
    <w:p w14:paraId="69392C07" w14:textId="77777777" w:rsidR="00602A7D" w:rsidRPr="001936C2" w:rsidRDefault="00602A7D" w:rsidP="00602A7D">
      <w:pPr>
        <w:pStyle w:val="Default"/>
        <w:numPr>
          <w:ilvl w:val="0"/>
          <w:numId w:val="18"/>
        </w:numPr>
        <w:spacing w:line="360" w:lineRule="auto"/>
        <w:rPr>
          <w:rFonts w:ascii="Verdana" w:hAnsi="Verdana"/>
          <w:color w:val="auto"/>
          <w:sz w:val="18"/>
          <w:szCs w:val="18"/>
        </w:rPr>
      </w:pPr>
      <w:r w:rsidRPr="001936C2">
        <w:rPr>
          <w:rFonts w:ascii="Verdana" w:hAnsi="Verdana"/>
          <w:color w:val="auto"/>
          <w:sz w:val="18"/>
          <w:szCs w:val="18"/>
        </w:rPr>
        <w:t xml:space="preserve">Er worden niet meer persoonsgegevens verzameld dan nodig zijn voor het doel van de verzameling; </w:t>
      </w:r>
    </w:p>
    <w:p w14:paraId="515B03CD" w14:textId="77777777" w:rsidR="00602A7D" w:rsidRPr="001936C2" w:rsidRDefault="00602A7D" w:rsidP="00602A7D">
      <w:pPr>
        <w:pStyle w:val="Default"/>
        <w:numPr>
          <w:ilvl w:val="0"/>
          <w:numId w:val="18"/>
        </w:numPr>
        <w:spacing w:line="360" w:lineRule="auto"/>
        <w:rPr>
          <w:rFonts w:ascii="Verdana" w:hAnsi="Verdana"/>
          <w:color w:val="auto"/>
          <w:sz w:val="18"/>
          <w:szCs w:val="18"/>
        </w:rPr>
      </w:pPr>
      <w:r w:rsidRPr="001936C2">
        <w:rPr>
          <w:rFonts w:ascii="Verdana" w:hAnsi="Verdana"/>
          <w:color w:val="auto"/>
          <w:sz w:val="18"/>
          <w:szCs w:val="18"/>
        </w:rPr>
        <w:t xml:space="preserve">Alleen direct betrokken medewerkers hebben inzage in persoonsgegevens; </w:t>
      </w:r>
    </w:p>
    <w:p w14:paraId="2BADA198" w14:textId="77777777" w:rsidR="00602A7D" w:rsidRPr="001936C2" w:rsidRDefault="00602A7D" w:rsidP="00602A7D">
      <w:pPr>
        <w:pStyle w:val="Default"/>
        <w:numPr>
          <w:ilvl w:val="0"/>
          <w:numId w:val="18"/>
        </w:numPr>
        <w:spacing w:line="360" w:lineRule="auto"/>
        <w:rPr>
          <w:rFonts w:ascii="Verdana" w:hAnsi="Verdana"/>
          <w:color w:val="auto"/>
          <w:sz w:val="18"/>
          <w:szCs w:val="18"/>
        </w:rPr>
      </w:pPr>
      <w:r w:rsidRPr="001936C2">
        <w:rPr>
          <w:rFonts w:ascii="Verdana" w:hAnsi="Verdana"/>
          <w:color w:val="auto"/>
          <w:sz w:val="18"/>
          <w:szCs w:val="18"/>
        </w:rPr>
        <w:t xml:space="preserve">Elektronisch opgeslagen persoonsgegevens zijn alleen na ingeven van een persoonlijk wachtwoord in te zien. </w:t>
      </w:r>
    </w:p>
    <w:p w14:paraId="3F1D210E" w14:textId="77777777" w:rsidR="00602A7D" w:rsidRPr="001936C2" w:rsidRDefault="00602A7D" w:rsidP="00602A7D">
      <w:pPr>
        <w:pStyle w:val="Default"/>
        <w:numPr>
          <w:ilvl w:val="0"/>
          <w:numId w:val="18"/>
        </w:numPr>
        <w:spacing w:line="360" w:lineRule="auto"/>
        <w:rPr>
          <w:rFonts w:ascii="Verdana" w:hAnsi="Verdana"/>
          <w:color w:val="auto"/>
          <w:sz w:val="18"/>
          <w:szCs w:val="18"/>
        </w:rPr>
      </w:pPr>
      <w:r w:rsidRPr="001936C2">
        <w:rPr>
          <w:rFonts w:ascii="Verdana" w:hAnsi="Verdana"/>
          <w:color w:val="auto"/>
          <w:sz w:val="18"/>
          <w:szCs w:val="18"/>
        </w:rPr>
        <w:t xml:space="preserve">Medewerkers hebben een geheimhoudingsplicht betreffende persoonsgegevens. </w:t>
      </w:r>
    </w:p>
    <w:p w14:paraId="5B89F1F2" w14:textId="77777777" w:rsidR="00602A7D" w:rsidRDefault="00602A7D" w:rsidP="00602A7D">
      <w:pPr>
        <w:pStyle w:val="Default"/>
        <w:spacing w:line="360" w:lineRule="auto"/>
        <w:rPr>
          <w:rFonts w:ascii="Verdana" w:hAnsi="Verdana"/>
          <w:color w:val="auto"/>
          <w:sz w:val="18"/>
          <w:szCs w:val="18"/>
        </w:rPr>
      </w:pPr>
    </w:p>
    <w:p w14:paraId="5613C547" w14:textId="77777777" w:rsidR="00602A7D" w:rsidRPr="008B3526" w:rsidRDefault="00602A7D" w:rsidP="00602A7D">
      <w:pPr>
        <w:pStyle w:val="Default"/>
        <w:tabs>
          <w:tab w:val="left" w:pos="1134"/>
        </w:tabs>
        <w:spacing w:line="360" w:lineRule="auto"/>
        <w:rPr>
          <w:rFonts w:ascii="Verdana" w:hAnsi="Verdana"/>
          <w:b/>
          <w:iCs/>
          <w:color w:val="auto"/>
          <w:sz w:val="18"/>
          <w:szCs w:val="18"/>
        </w:rPr>
      </w:pPr>
      <w:r w:rsidRPr="008B3526">
        <w:rPr>
          <w:rFonts w:ascii="Verdana" w:hAnsi="Verdana"/>
          <w:b/>
          <w:color w:val="auto"/>
          <w:sz w:val="18"/>
          <w:szCs w:val="18"/>
        </w:rPr>
        <w:t>Artikel 11</w:t>
      </w:r>
      <w:r w:rsidRPr="008B3526">
        <w:rPr>
          <w:rFonts w:ascii="Verdana" w:hAnsi="Verdana"/>
          <w:b/>
          <w:color w:val="auto"/>
          <w:sz w:val="18"/>
          <w:szCs w:val="18"/>
        </w:rPr>
        <w:tab/>
      </w:r>
      <w:r w:rsidRPr="008B3526">
        <w:rPr>
          <w:rFonts w:ascii="Verdana" w:hAnsi="Verdana"/>
          <w:b/>
          <w:iCs/>
          <w:color w:val="auto"/>
          <w:sz w:val="18"/>
          <w:szCs w:val="18"/>
        </w:rPr>
        <w:t>Meldplicht datalekken</w:t>
      </w:r>
    </w:p>
    <w:p w14:paraId="4F841201" w14:textId="77777777" w:rsidR="00602A7D" w:rsidRDefault="00602A7D" w:rsidP="00602A7D">
      <w:pPr>
        <w:pStyle w:val="Default"/>
        <w:numPr>
          <w:ilvl w:val="0"/>
          <w:numId w:val="28"/>
        </w:numPr>
        <w:spacing w:line="360" w:lineRule="auto"/>
        <w:rPr>
          <w:rFonts w:ascii="Verdana" w:hAnsi="Verdana"/>
          <w:bCs/>
          <w:sz w:val="18"/>
          <w:szCs w:val="18"/>
        </w:rPr>
      </w:pPr>
      <w:r w:rsidRPr="008B3526">
        <w:rPr>
          <w:rFonts w:ascii="Verdana" w:hAnsi="Verdana"/>
          <w:bCs/>
          <w:sz w:val="18"/>
          <w:szCs w:val="18"/>
        </w:rPr>
        <w:t>De verantwoordelijke is verplicht datalekken te melden bij de autoriteit Persoonsgegevens en betrokkene(n) te informeren.</w:t>
      </w:r>
    </w:p>
    <w:p w14:paraId="18B388B5" w14:textId="77777777" w:rsidR="00602A7D" w:rsidRPr="003C3EE8" w:rsidRDefault="00602A7D" w:rsidP="00602A7D">
      <w:pPr>
        <w:pStyle w:val="Default"/>
        <w:numPr>
          <w:ilvl w:val="0"/>
          <w:numId w:val="28"/>
        </w:numPr>
        <w:spacing w:line="360" w:lineRule="auto"/>
        <w:rPr>
          <w:rFonts w:ascii="Verdana" w:hAnsi="Verdana"/>
          <w:bCs/>
          <w:sz w:val="18"/>
          <w:szCs w:val="18"/>
        </w:rPr>
      </w:pPr>
      <w:r w:rsidRPr="003C3EE8">
        <w:rPr>
          <w:rFonts w:ascii="Verdana" w:hAnsi="Verdana"/>
          <w:bCs/>
          <w:sz w:val="18"/>
          <w:szCs w:val="18"/>
        </w:rPr>
        <w:t>De verantwoordelijk</w:t>
      </w:r>
      <w:r>
        <w:rPr>
          <w:rFonts w:ascii="Verdana" w:hAnsi="Verdana"/>
          <w:bCs/>
          <w:sz w:val="18"/>
          <w:szCs w:val="18"/>
        </w:rPr>
        <w:t>e</w:t>
      </w:r>
      <w:r w:rsidRPr="003C3EE8">
        <w:rPr>
          <w:rFonts w:ascii="Verdana" w:hAnsi="Verdana"/>
          <w:bCs/>
          <w:sz w:val="18"/>
          <w:szCs w:val="18"/>
        </w:rPr>
        <w:t xml:space="preserve"> verplicht de bewerker in een bewerkersovereenkomst tot het melden van datalekken.</w:t>
      </w:r>
    </w:p>
    <w:p w14:paraId="3A904126" w14:textId="77777777" w:rsidR="00602A7D" w:rsidRDefault="00602A7D" w:rsidP="00602A7D">
      <w:pPr>
        <w:pStyle w:val="Default"/>
        <w:spacing w:line="360" w:lineRule="auto"/>
        <w:rPr>
          <w:rFonts w:ascii="Verdana" w:hAnsi="Verdana"/>
          <w:color w:val="auto"/>
          <w:sz w:val="18"/>
          <w:szCs w:val="18"/>
        </w:rPr>
      </w:pPr>
    </w:p>
    <w:p w14:paraId="4B202DE3" w14:textId="77777777" w:rsidR="00602A7D" w:rsidRPr="000250DD" w:rsidRDefault="00602A7D" w:rsidP="00602A7D">
      <w:pPr>
        <w:pStyle w:val="Default"/>
        <w:tabs>
          <w:tab w:val="left" w:pos="1134"/>
        </w:tabs>
        <w:spacing w:line="360" w:lineRule="auto"/>
        <w:rPr>
          <w:rFonts w:ascii="Verdana" w:hAnsi="Verdana"/>
          <w:b/>
          <w:color w:val="auto"/>
          <w:sz w:val="18"/>
          <w:szCs w:val="18"/>
        </w:rPr>
      </w:pPr>
      <w:r w:rsidRPr="000250DD">
        <w:rPr>
          <w:rFonts w:ascii="Verdana" w:hAnsi="Verdana"/>
          <w:b/>
          <w:color w:val="auto"/>
          <w:sz w:val="18"/>
          <w:szCs w:val="18"/>
        </w:rPr>
        <w:t>Artikel 1</w:t>
      </w:r>
      <w:r>
        <w:rPr>
          <w:rFonts w:ascii="Verdana" w:hAnsi="Verdana"/>
          <w:b/>
          <w:color w:val="auto"/>
          <w:sz w:val="18"/>
          <w:szCs w:val="18"/>
        </w:rPr>
        <w:t>2</w:t>
      </w:r>
      <w:r w:rsidRPr="000250DD">
        <w:rPr>
          <w:rFonts w:ascii="Verdana" w:hAnsi="Verdana"/>
          <w:b/>
          <w:color w:val="auto"/>
          <w:sz w:val="18"/>
          <w:szCs w:val="18"/>
        </w:rPr>
        <w:t xml:space="preserve"> </w:t>
      </w:r>
      <w:r>
        <w:rPr>
          <w:rFonts w:ascii="Verdana" w:hAnsi="Verdana"/>
          <w:b/>
          <w:color w:val="auto"/>
          <w:sz w:val="18"/>
          <w:szCs w:val="18"/>
        </w:rPr>
        <w:tab/>
      </w:r>
      <w:r w:rsidRPr="000250DD">
        <w:rPr>
          <w:rFonts w:ascii="Verdana" w:hAnsi="Verdana"/>
          <w:b/>
          <w:color w:val="auto"/>
          <w:sz w:val="18"/>
          <w:szCs w:val="18"/>
        </w:rPr>
        <w:t xml:space="preserve">Klachten </w:t>
      </w:r>
    </w:p>
    <w:p w14:paraId="2C8D4A90" w14:textId="77777777" w:rsidR="00602A7D" w:rsidRPr="001936C2" w:rsidRDefault="00602A7D" w:rsidP="00602A7D">
      <w:pPr>
        <w:pStyle w:val="Default"/>
        <w:spacing w:line="360" w:lineRule="auto"/>
        <w:rPr>
          <w:rFonts w:ascii="Verdana" w:hAnsi="Verdana"/>
          <w:color w:val="auto"/>
          <w:sz w:val="18"/>
          <w:szCs w:val="18"/>
        </w:rPr>
      </w:pPr>
      <w:r w:rsidRPr="001936C2">
        <w:rPr>
          <w:rFonts w:ascii="Verdana" w:hAnsi="Verdana"/>
          <w:color w:val="auto"/>
          <w:sz w:val="18"/>
          <w:szCs w:val="18"/>
        </w:rPr>
        <w:t xml:space="preserve">Indien een betrokkene van mening is dat de bepalingen van dit reglement niet worden nageleefd of op enige andere wijze een klacht heeft ter zake van de opgenomen persoonsgegevens kan betrokkene zich wenden tot: </w:t>
      </w:r>
    </w:p>
    <w:p w14:paraId="43723BC5" w14:textId="77777777" w:rsidR="00602A7D" w:rsidRPr="001936C2" w:rsidRDefault="00602A7D" w:rsidP="00602A7D">
      <w:pPr>
        <w:pStyle w:val="Default"/>
        <w:numPr>
          <w:ilvl w:val="0"/>
          <w:numId w:val="19"/>
        </w:numPr>
        <w:spacing w:line="360" w:lineRule="auto"/>
        <w:rPr>
          <w:rFonts w:ascii="Verdana" w:hAnsi="Verdana"/>
          <w:color w:val="auto"/>
          <w:sz w:val="18"/>
          <w:szCs w:val="18"/>
        </w:rPr>
      </w:pPr>
      <w:r w:rsidRPr="001936C2">
        <w:rPr>
          <w:rFonts w:ascii="Verdana" w:hAnsi="Verdana"/>
          <w:color w:val="auto"/>
          <w:sz w:val="18"/>
          <w:szCs w:val="18"/>
        </w:rPr>
        <w:t xml:space="preserve">de verantwoordelijke </w:t>
      </w:r>
    </w:p>
    <w:p w14:paraId="106BDD05" w14:textId="77777777" w:rsidR="00602A7D" w:rsidRPr="001936C2" w:rsidRDefault="00602A7D" w:rsidP="00602A7D">
      <w:pPr>
        <w:pStyle w:val="Default"/>
        <w:numPr>
          <w:ilvl w:val="0"/>
          <w:numId w:val="19"/>
        </w:numPr>
        <w:spacing w:line="360" w:lineRule="auto"/>
        <w:rPr>
          <w:rFonts w:ascii="Verdana" w:hAnsi="Verdana"/>
          <w:color w:val="auto"/>
          <w:sz w:val="18"/>
          <w:szCs w:val="18"/>
        </w:rPr>
      </w:pPr>
      <w:r w:rsidRPr="001936C2">
        <w:rPr>
          <w:rFonts w:ascii="Verdana" w:hAnsi="Verdana"/>
          <w:color w:val="auto"/>
          <w:sz w:val="18"/>
          <w:szCs w:val="18"/>
        </w:rPr>
        <w:t xml:space="preserve">de klachtenfunctionaris van </w:t>
      </w:r>
      <w:r>
        <w:rPr>
          <w:rFonts w:ascii="Verdana" w:hAnsi="Verdana"/>
          <w:color w:val="auto"/>
          <w:sz w:val="18"/>
          <w:szCs w:val="18"/>
        </w:rPr>
        <w:t xml:space="preserve">Verburgt-Molhuysen Staete </w:t>
      </w:r>
    </w:p>
    <w:p w14:paraId="150AC43D" w14:textId="77777777" w:rsidR="00602A7D" w:rsidRDefault="00602A7D" w:rsidP="00602A7D">
      <w:pPr>
        <w:pStyle w:val="Default"/>
        <w:numPr>
          <w:ilvl w:val="0"/>
          <w:numId w:val="19"/>
        </w:numPr>
        <w:spacing w:line="360" w:lineRule="auto"/>
        <w:rPr>
          <w:rFonts w:ascii="Verdana" w:hAnsi="Verdana"/>
          <w:color w:val="auto"/>
          <w:sz w:val="18"/>
          <w:szCs w:val="18"/>
        </w:rPr>
      </w:pPr>
      <w:r w:rsidRPr="001936C2">
        <w:rPr>
          <w:rFonts w:ascii="Verdana" w:hAnsi="Verdana"/>
          <w:color w:val="auto"/>
          <w:sz w:val="18"/>
          <w:szCs w:val="18"/>
        </w:rPr>
        <w:t xml:space="preserve">het College Bescherming Persoonsgegevens </w:t>
      </w:r>
    </w:p>
    <w:p w14:paraId="59170D35" w14:textId="77777777" w:rsidR="00602A7D" w:rsidRDefault="00602A7D" w:rsidP="00602A7D">
      <w:pPr>
        <w:pStyle w:val="Default"/>
        <w:spacing w:line="360" w:lineRule="auto"/>
        <w:rPr>
          <w:rFonts w:ascii="Verdana" w:hAnsi="Verdana"/>
          <w:color w:val="auto"/>
          <w:sz w:val="18"/>
          <w:szCs w:val="18"/>
        </w:rPr>
      </w:pPr>
    </w:p>
    <w:p w14:paraId="64629B2B" w14:textId="77777777" w:rsidR="00602A7D" w:rsidRPr="000250DD" w:rsidRDefault="00602A7D" w:rsidP="00602A7D">
      <w:pPr>
        <w:pStyle w:val="Default"/>
        <w:tabs>
          <w:tab w:val="left" w:pos="1134"/>
        </w:tabs>
        <w:spacing w:line="360" w:lineRule="auto"/>
        <w:rPr>
          <w:rFonts w:ascii="Verdana" w:hAnsi="Verdana"/>
          <w:b/>
          <w:color w:val="auto"/>
          <w:sz w:val="18"/>
          <w:szCs w:val="18"/>
        </w:rPr>
      </w:pPr>
      <w:r w:rsidRPr="000250DD">
        <w:rPr>
          <w:rFonts w:ascii="Verdana" w:hAnsi="Verdana"/>
          <w:b/>
          <w:color w:val="auto"/>
          <w:sz w:val="18"/>
          <w:szCs w:val="18"/>
        </w:rPr>
        <w:t>Artikel 1</w:t>
      </w:r>
      <w:r>
        <w:rPr>
          <w:rFonts w:ascii="Verdana" w:hAnsi="Verdana"/>
          <w:b/>
          <w:color w:val="auto"/>
          <w:sz w:val="18"/>
          <w:szCs w:val="18"/>
        </w:rPr>
        <w:t>3</w:t>
      </w:r>
      <w:r w:rsidRPr="000250DD">
        <w:rPr>
          <w:rFonts w:ascii="Verdana" w:hAnsi="Verdana"/>
          <w:b/>
          <w:color w:val="auto"/>
          <w:sz w:val="18"/>
          <w:szCs w:val="18"/>
        </w:rPr>
        <w:t xml:space="preserve"> </w:t>
      </w:r>
      <w:r>
        <w:rPr>
          <w:rFonts w:ascii="Verdana" w:hAnsi="Verdana"/>
          <w:b/>
          <w:color w:val="auto"/>
          <w:sz w:val="18"/>
          <w:szCs w:val="18"/>
        </w:rPr>
        <w:tab/>
      </w:r>
      <w:r w:rsidRPr="000250DD">
        <w:rPr>
          <w:rFonts w:ascii="Verdana" w:hAnsi="Verdana"/>
          <w:b/>
          <w:color w:val="auto"/>
          <w:sz w:val="18"/>
          <w:szCs w:val="18"/>
        </w:rPr>
        <w:t xml:space="preserve">Slotbepalingen </w:t>
      </w:r>
    </w:p>
    <w:p w14:paraId="35E7B68F" w14:textId="77777777" w:rsidR="00602A7D" w:rsidRPr="001936C2" w:rsidRDefault="00602A7D" w:rsidP="00602A7D">
      <w:pPr>
        <w:pStyle w:val="Default"/>
        <w:numPr>
          <w:ilvl w:val="0"/>
          <w:numId w:val="20"/>
        </w:numPr>
        <w:spacing w:line="360" w:lineRule="auto"/>
        <w:rPr>
          <w:rFonts w:ascii="Verdana" w:hAnsi="Verdana"/>
          <w:color w:val="auto"/>
          <w:sz w:val="18"/>
          <w:szCs w:val="18"/>
        </w:rPr>
      </w:pPr>
      <w:r w:rsidRPr="001936C2">
        <w:rPr>
          <w:rFonts w:ascii="Verdana" w:hAnsi="Verdana"/>
          <w:color w:val="auto"/>
          <w:sz w:val="18"/>
          <w:szCs w:val="18"/>
        </w:rPr>
        <w:t xml:space="preserve">Dit privacyreglement wordt vastgesteld door </w:t>
      </w:r>
      <w:r>
        <w:rPr>
          <w:rFonts w:ascii="Verdana" w:hAnsi="Verdana"/>
          <w:color w:val="auto"/>
          <w:sz w:val="18"/>
          <w:szCs w:val="18"/>
        </w:rPr>
        <w:t xml:space="preserve">Verburgt-Molhuysen Staete </w:t>
      </w:r>
      <w:r w:rsidRPr="001936C2">
        <w:rPr>
          <w:rFonts w:ascii="Verdana" w:hAnsi="Verdana"/>
          <w:color w:val="auto"/>
          <w:sz w:val="18"/>
          <w:szCs w:val="18"/>
        </w:rPr>
        <w:t xml:space="preserve">en kan te alle tijden worden gewijzigd. </w:t>
      </w:r>
    </w:p>
    <w:p w14:paraId="1553620B" w14:textId="77777777" w:rsidR="00602A7D" w:rsidRPr="001936C2" w:rsidRDefault="00602A7D" w:rsidP="00602A7D">
      <w:pPr>
        <w:pStyle w:val="Default"/>
        <w:numPr>
          <w:ilvl w:val="0"/>
          <w:numId w:val="20"/>
        </w:numPr>
        <w:spacing w:line="360" w:lineRule="auto"/>
        <w:rPr>
          <w:rFonts w:ascii="Verdana" w:hAnsi="Verdana"/>
          <w:color w:val="auto"/>
          <w:sz w:val="18"/>
          <w:szCs w:val="18"/>
        </w:rPr>
      </w:pPr>
      <w:r w:rsidRPr="001936C2">
        <w:rPr>
          <w:rFonts w:ascii="Verdana" w:hAnsi="Verdana"/>
          <w:color w:val="auto"/>
          <w:sz w:val="18"/>
          <w:szCs w:val="18"/>
        </w:rPr>
        <w:t xml:space="preserve">Dit reglement kan vanaf de website van </w:t>
      </w:r>
      <w:r>
        <w:rPr>
          <w:rFonts w:ascii="Verdana" w:hAnsi="Verdana"/>
          <w:color w:val="auto"/>
          <w:sz w:val="18"/>
          <w:szCs w:val="18"/>
        </w:rPr>
        <w:t xml:space="preserve">Verburgt-Molhuysen Staete </w:t>
      </w:r>
      <w:r w:rsidRPr="001936C2">
        <w:rPr>
          <w:rFonts w:ascii="Verdana" w:hAnsi="Verdana"/>
          <w:color w:val="auto"/>
          <w:sz w:val="18"/>
          <w:szCs w:val="18"/>
        </w:rPr>
        <w:t xml:space="preserve">worden gedownload. Daarnaast ontvangt iedere betrokkene op verzoek een afschrift van dit privacyreglement. </w:t>
      </w:r>
    </w:p>
    <w:p w14:paraId="3AE50E86" w14:textId="77777777" w:rsidR="00602A7D" w:rsidRDefault="00602A7D" w:rsidP="00602A7D">
      <w:pPr>
        <w:pStyle w:val="Lijstalinea"/>
        <w:numPr>
          <w:ilvl w:val="0"/>
          <w:numId w:val="20"/>
        </w:numPr>
        <w:spacing w:after="0" w:line="360" w:lineRule="auto"/>
        <w:rPr>
          <w:rFonts w:ascii="Verdana" w:hAnsi="Verdana"/>
          <w:sz w:val="18"/>
          <w:szCs w:val="18"/>
        </w:rPr>
      </w:pPr>
      <w:r w:rsidRPr="000250DD">
        <w:rPr>
          <w:rFonts w:ascii="Verdana" w:hAnsi="Verdana"/>
          <w:sz w:val="18"/>
          <w:szCs w:val="18"/>
        </w:rPr>
        <w:t>Dit privacyreglement treedt in werking met ingang van 1</w:t>
      </w:r>
      <w:r>
        <w:rPr>
          <w:rFonts w:ascii="Verdana" w:hAnsi="Verdana"/>
          <w:sz w:val="18"/>
          <w:szCs w:val="18"/>
        </w:rPr>
        <w:t xml:space="preserve"> september 2017</w:t>
      </w:r>
      <w:r w:rsidRPr="000250DD">
        <w:rPr>
          <w:rFonts w:ascii="Verdana" w:hAnsi="Verdana"/>
          <w:sz w:val="18"/>
          <w:szCs w:val="18"/>
        </w:rPr>
        <w:t>.</w:t>
      </w:r>
    </w:p>
    <w:p w14:paraId="006AEBF2" w14:textId="77777777" w:rsidR="00602A7D" w:rsidRDefault="00602A7D" w:rsidP="00602A7D">
      <w:pPr>
        <w:spacing w:after="0" w:line="360" w:lineRule="auto"/>
      </w:pPr>
    </w:p>
    <w:p w14:paraId="20EA5E69" w14:textId="77777777" w:rsidR="00602A7D" w:rsidRDefault="00602A7D" w:rsidP="00602A7D">
      <w:pPr>
        <w:rPr>
          <w:rFonts w:ascii="Verdana" w:eastAsia="Arial Unicode MS" w:hAnsi="Verdana" w:cs="Arial Unicode MS"/>
          <w:b/>
          <w:sz w:val="18"/>
          <w:szCs w:val="18"/>
        </w:rPr>
      </w:pPr>
      <w:r>
        <w:rPr>
          <w:rFonts w:ascii="Verdana" w:hAnsi="Verdana"/>
          <w:b/>
          <w:sz w:val="18"/>
          <w:szCs w:val="18"/>
        </w:rPr>
        <w:br w:type="page"/>
      </w:r>
    </w:p>
    <w:p w14:paraId="5A349E29" w14:textId="77777777" w:rsidR="00602A7D" w:rsidRDefault="00602A7D" w:rsidP="00602A7D">
      <w:pPr>
        <w:pStyle w:val="Default"/>
        <w:tabs>
          <w:tab w:val="left" w:pos="1134"/>
        </w:tabs>
        <w:spacing w:line="360" w:lineRule="auto"/>
        <w:rPr>
          <w:rFonts w:ascii="Verdana" w:hAnsi="Verdana"/>
          <w:b/>
          <w:color w:val="auto"/>
          <w:sz w:val="18"/>
          <w:szCs w:val="18"/>
        </w:rPr>
      </w:pPr>
      <w:r>
        <w:rPr>
          <w:rFonts w:ascii="Verdana" w:hAnsi="Verdana"/>
          <w:b/>
          <w:color w:val="auto"/>
          <w:sz w:val="18"/>
          <w:szCs w:val="18"/>
        </w:rPr>
        <w:t>Bijlage 1</w:t>
      </w:r>
      <w:r>
        <w:rPr>
          <w:rFonts w:ascii="Verdana" w:hAnsi="Verdana"/>
          <w:b/>
          <w:color w:val="auto"/>
          <w:sz w:val="18"/>
          <w:szCs w:val="18"/>
        </w:rPr>
        <w:tab/>
        <w:t>Verwerking van persoonsgegevens</w:t>
      </w:r>
      <w:r w:rsidRPr="000250DD">
        <w:rPr>
          <w:rFonts w:ascii="Verdana" w:hAnsi="Verdana"/>
          <w:b/>
          <w:color w:val="auto"/>
          <w:sz w:val="18"/>
          <w:szCs w:val="18"/>
        </w:rPr>
        <w:t xml:space="preserve"> </w:t>
      </w:r>
    </w:p>
    <w:p w14:paraId="2FA48331" w14:textId="77777777" w:rsidR="00602A7D" w:rsidRPr="000250DD" w:rsidRDefault="00602A7D" w:rsidP="00602A7D">
      <w:pPr>
        <w:pStyle w:val="Default"/>
        <w:tabs>
          <w:tab w:val="left" w:pos="1134"/>
        </w:tabs>
        <w:spacing w:line="360" w:lineRule="auto"/>
        <w:rPr>
          <w:rFonts w:ascii="Verdana" w:hAnsi="Verdana"/>
          <w:b/>
          <w:color w:val="auto"/>
          <w:sz w:val="18"/>
          <w:szCs w:val="18"/>
        </w:rPr>
      </w:pPr>
    </w:p>
    <w:p w14:paraId="5549CD5C" w14:textId="77777777" w:rsidR="00602A7D" w:rsidRDefault="00602A7D" w:rsidP="00602A7D">
      <w:pPr>
        <w:spacing w:after="0" w:line="360" w:lineRule="auto"/>
        <w:rPr>
          <w:rFonts w:ascii="Verdana" w:hAnsi="Verdana"/>
          <w:sz w:val="18"/>
          <w:szCs w:val="18"/>
        </w:rPr>
      </w:pPr>
      <w:r w:rsidRPr="00A96745">
        <w:rPr>
          <w:rFonts w:ascii="Verdana" w:hAnsi="Verdana"/>
          <w:sz w:val="18"/>
          <w:szCs w:val="18"/>
        </w:rPr>
        <w:t>Medewerkers</w:t>
      </w:r>
    </w:p>
    <w:p w14:paraId="0B58251B" w14:textId="77777777" w:rsidR="00602A7D" w:rsidRDefault="00602A7D" w:rsidP="00602A7D">
      <w:pPr>
        <w:pStyle w:val="Lijstalinea"/>
        <w:numPr>
          <w:ilvl w:val="0"/>
          <w:numId w:val="26"/>
        </w:numPr>
        <w:spacing w:line="360" w:lineRule="auto"/>
        <w:rPr>
          <w:rFonts w:ascii="Verdana" w:hAnsi="Verdana"/>
          <w:sz w:val="18"/>
          <w:szCs w:val="18"/>
        </w:rPr>
      </w:pPr>
      <w:r w:rsidRPr="00A96745">
        <w:rPr>
          <w:rFonts w:ascii="Verdana" w:hAnsi="Verdana"/>
          <w:sz w:val="18"/>
          <w:szCs w:val="18"/>
        </w:rPr>
        <w:t>NAW-gegevens</w:t>
      </w:r>
      <w:r>
        <w:rPr>
          <w:rFonts w:ascii="Verdana" w:hAnsi="Verdana"/>
          <w:sz w:val="18"/>
          <w:szCs w:val="18"/>
        </w:rPr>
        <w:t xml:space="preserve"> (Naam, adres, woonplaats)</w:t>
      </w:r>
    </w:p>
    <w:p w14:paraId="4F9438C0" w14:textId="77777777" w:rsidR="00602A7D" w:rsidRPr="00A96745" w:rsidRDefault="00602A7D" w:rsidP="00602A7D">
      <w:pPr>
        <w:pStyle w:val="Lijstalinea"/>
        <w:numPr>
          <w:ilvl w:val="0"/>
          <w:numId w:val="26"/>
        </w:numPr>
        <w:spacing w:line="360" w:lineRule="auto"/>
        <w:rPr>
          <w:rFonts w:ascii="Verdana" w:hAnsi="Verdana"/>
          <w:sz w:val="18"/>
          <w:szCs w:val="18"/>
        </w:rPr>
      </w:pPr>
      <w:r>
        <w:rPr>
          <w:rFonts w:ascii="Verdana" w:hAnsi="Verdana"/>
          <w:sz w:val="18"/>
          <w:szCs w:val="18"/>
        </w:rPr>
        <w:t>T</w:t>
      </w:r>
      <w:r w:rsidRPr="00A96745">
        <w:rPr>
          <w:rFonts w:ascii="Verdana" w:hAnsi="Verdana"/>
          <w:sz w:val="18"/>
          <w:szCs w:val="18"/>
        </w:rPr>
        <w:t>elefoonnummer(s)</w:t>
      </w:r>
      <w:r>
        <w:rPr>
          <w:rFonts w:ascii="Verdana" w:hAnsi="Verdana"/>
          <w:sz w:val="18"/>
          <w:szCs w:val="18"/>
        </w:rPr>
        <w:t xml:space="preserve"> en e-mail adres</w:t>
      </w:r>
    </w:p>
    <w:p w14:paraId="04520395" w14:textId="77777777" w:rsidR="00602A7D" w:rsidRPr="0075467D" w:rsidRDefault="00602A7D" w:rsidP="00602A7D">
      <w:pPr>
        <w:pStyle w:val="Lijstalinea"/>
        <w:numPr>
          <w:ilvl w:val="0"/>
          <w:numId w:val="26"/>
        </w:numPr>
        <w:spacing w:line="360" w:lineRule="auto"/>
        <w:rPr>
          <w:rFonts w:ascii="Verdana" w:hAnsi="Verdana"/>
          <w:sz w:val="18"/>
          <w:szCs w:val="18"/>
        </w:rPr>
      </w:pPr>
      <w:r w:rsidRPr="0075467D">
        <w:rPr>
          <w:rFonts w:ascii="Verdana" w:eastAsia="Verdana" w:hAnsi="Verdana" w:cs="Verdana"/>
          <w:sz w:val="18"/>
          <w:szCs w:val="18"/>
        </w:rPr>
        <w:t>G</w:t>
      </w:r>
      <w:r w:rsidRPr="0075467D">
        <w:rPr>
          <w:rFonts w:ascii="Verdana" w:hAnsi="Verdana"/>
          <w:sz w:val="18"/>
          <w:szCs w:val="18"/>
        </w:rPr>
        <w:t>eboortedatum, geboorteplaats, geslacht</w:t>
      </w:r>
      <w:r>
        <w:rPr>
          <w:rFonts w:ascii="Verdana" w:hAnsi="Verdana"/>
          <w:sz w:val="18"/>
          <w:szCs w:val="18"/>
        </w:rPr>
        <w:t xml:space="preserve"> en b</w:t>
      </w:r>
      <w:r w:rsidRPr="0075467D">
        <w:rPr>
          <w:rFonts w:ascii="Verdana" w:hAnsi="Verdana"/>
          <w:sz w:val="18"/>
          <w:szCs w:val="18"/>
        </w:rPr>
        <w:t>urgerlijke staat</w:t>
      </w:r>
    </w:p>
    <w:p w14:paraId="596018D5" w14:textId="77777777" w:rsidR="00602A7D" w:rsidRPr="00A96745" w:rsidRDefault="00602A7D" w:rsidP="00602A7D">
      <w:pPr>
        <w:pStyle w:val="Lijstalinea"/>
        <w:numPr>
          <w:ilvl w:val="0"/>
          <w:numId w:val="26"/>
        </w:numPr>
        <w:spacing w:line="360" w:lineRule="auto"/>
        <w:rPr>
          <w:rFonts w:ascii="Verdana" w:hAnsi="Verdana"/>
          <w:sz w:val="18"/>
          <w:szCs w:val="18"/>
        </w:rPr>
      </w:pPr>
      <w:r>
        <w:rPr>
          <w:rFonts w:ascii="Verdana" w:eastAsia="Verdana" w:hAnsi="Verdana" w:cs="Verdana"/>
          <w:sz w:val="18"/>
          <w:szCs w:val="18"/>
        </w:rPr>
        <w:t>Burger Service Nummer (BSN)</w:t>
      </w:r>
    </w:p>
    <w:p w14:paraId="56A59BF0" w14:textId="77777777" w:rsidR="00602A7D" w:rsidRPr="00A96745" w:rsidRDefault="00602A7D" w:rsidP="00602A7D">
      <w:pPr>
        <w:pStyle w:val="Lijstalinea"/>
        <w:numPr>
          <w:ilvl w:val="0"/>
          <w:numId w:val="26"/>
        </w:numPr>
        <w:spacing w:line="360" w:lineRule="auto"/>
        <w:rPr>
          <w:rFonts w:ascii="Verdana" w:hAnsi="Verdana"/>
          <w:sz w:val="18"/>
          <w:szCs w:val="18"/>
        </w:rPr>
      </w:pPr>
      <w:r>
        <w:rPr>
          <w:rFonts w:ascii="Verdana" w:eastAsia="Verdana" w:hAnsi="Verdana" w:cs="Verdana"/>
          <w:sz w:val="18"/>
          <w:szCs w:val="18"/>
        </w:rPr>
        <w:t>O</w:t>
      </w:r>
      <w:r w:rsidRPr="00A96745">
        <w:rPr>
          <w:rFonts w:ascii="Verdana" w:hAnsi="Verdana"/>
          <w:sz w:val="18"/>
          <w:szCs w:val="18"/>
        </w:rPr>
        <w:t>rganisatorische eenheid</w:t>
      </w:r>
    </w:p>
    <w:p w14:paraId="2A5C29FE" w14:textId="77777777" w:rsidR="00602A7D" w:rsidRPr="00A96745" w:rsidRDefault="00602A7D" w:rsidP="00602A7D">
      <w:pPr>
        <w:pStyle w:val="Lijstalinea"/>
        <w:numPr>
          <w:ilvl w:val="0"/>
          <w:numId w:val="26"/>
        </w:numPr>
        <w:spacing w:line="360" w:lineRule="auto"/>
        <w:rPr>
          <w:rFonts w:ascii="Verdana" w:hAnsi="Verdana"/>
          <w:sz w:val="18"/>
          <w:szCs w:val="18"/>
        </w:rPr>
      </w:pPr>
      <w:r>
        <w:rPr>
          <w:rFonts w:ascii="Verdana" w:eastAsia="Verdana" w:hAnsi="Verdana" w:cs="Verdana"/>
          <w:sz w:val="18"/>
          <w:szCs w:val="18"/>
        </w:rPr>
        <w:t>S</w:t>
      </w:r>
      <w:r w:rsidRPr="00A96745">
        <w:rPr>
          <w:rFonts w:ascii="Verdana" w:hAnsi="Verdana"/>
          <w:sz w:val="18"/>
          <w:szCs w:val="18"/>
        </w:rPr>
        <w:t>alarisgegevens</w:t>
      </w:r>
    </w:p>
    <w:p w14:paraId="2CC3CD04" w14:textId="77777777" w:rsidR="00602A7D" w:rsidRPr="00A96745" w:rsidRDefault="00602A7D" w:rsidP="00602A7D">
      <w:pPr>
        <w:pStyle w:val="Lijstalinea"/>
        <w:numPr>
          <w:ilvl w:val="0"/>
          <w:numId w:val="26"/>
        </w:numPr>
        <w:spacing w:line="360" w:lineRule="auto"/>
        <w:rPr>
          <w:rFonts w:ascii="Verdana" w:hAnsi="Verdana"/>
          <w:sz w:val="18"/>
          <w:szCs w:val="18"/>
        </w:rPr>
      </w:pPr>
      <w:r>
        <w:rPr>
          <w:rFonts w:ascii="Verdana" w:eastAsia="Verdana" w:hAnsi="Verdana" w:cs="Verdana"/>
          <w:sz w:val="18"/>
          <w:szCs w:val="18"/>
        </w:rPr>
        <w:t>IBAN (</w:t>
      </w:r>
      <w:r w:rsidRPr="00A96745">
        <w:rPr>
          <w:rFonts w:ascii="Verdana" w:hAnsi="Verdana"/>
          <w:sz w:val="18"/>
          <w:szCs w:val="18"/>
        </w:rPr>
        <w:t>bank</w:t>
      </w:r>
      <w:r>
        <w:rPr>
          <w:rFonts w:ascii="Verdana" w:hAnsi="Verdana"/>
          <w:sz w:val="18"/>
          <w:szCs w:val="18"/>
        </w:rPr>
        <w:t xml:space="preserve">- of </w:t>
      </w:r>
      <w:r w:rsidRPr="00A96745">
        <w:rPr>
          <w:rFonts w:ascii="Verdana" w:hAnsi="Verdana"/>
          <w:sz w:val="18"/>
          <w:szCs w:val="18"/>
        </w:rPr>
        <w:t>girorekeningnummer</w:t>
      </w:r>
      <w:r>
        <w:rPr>
          <w:rFonts w:ascii="Verdana" w:hAnsi="Verdana"/>
          <w:sz w:val="18"/>
          <w:szCs w:val="18"/>
        </w:rPr>
        <w:t>)</w:t>
      </w:r>
    </w:p>
    <w:p w14:paraId="6E9CE0D3" w14:textId="77777777" w:rsidR="00602A7D" w:rsidRPr="00A96745" w:rsidRDefault="00602A7D" w:rsidP="00602A7D">
      <w:pPr>
        <w:pStyle w:val="Lijstalinea"/>
        <w:numPr>
          <w:ilvl w:val="0"/>
          <w:numId w:val="26"/>
        </w:numPr>
        <w:spacing w:line="360" w:lineRule="auto"/>
        <w:rPr>
          <w:rFonts w:ascii="Verdana" w:hAnsi="Verdana"/>
          <w:sz w:val="18"/>
          <w:szCs w:val="18"/>
        </w:rPr>
      </w:pPr>
      <w:r>
        <w:rPr>
          <w:rFonts w:ascii="Verdana" w:hAnsi="Verdana"/>
          <w:sz w:val="18"/>
          <w:szCs w:val="18"/>
        </w:rPr>
        <w:t>O</w:t>
      </w:r>
      <w:r w:rsidRPr="00A96745">
        <w:rPr>
          <w:rFonts w:ascii="Verdana" w:hAnsi="Verdana"/>
          <w:sz w:val="18"/>
          <w:szCs w:val="18"/>
        </w:rPr>
        <w:t>pleidingsgegevens</w:t>
      </w:r>
    </w:p>
    <w:p w14:paraId="1369FEB5" w14:textId="77777777" w:rsidR="00602A7D" w:rsidRPr="00A96745" w:rsidRDefault="00602A7D" w:rsidP="00602A7D">
      <w:pPr>
        <w:pStyle w:val="Lijstalinea"/>
        <w:numPr>
          <w:ilvl w:val="0"/>
          <w:numId w:val="26"/>
        </w:numPr>
        <w:spacing w:line="360" w:lineRule="auto"/>
        <w:rPr>
          <w:rFonts w:ascii="Verdana" w:hAnsi="Verdana"/>
          <w:sz w:val="18"/>
          <w:szCs w:val="18"/>
        </w:rPr>
      </w:pPr>
      <w:r>
        <w:rPr>
          <w:rFonts w:ascii="Verdana" w:hAnsi="Verdana"/>
          <w:sz w:val="18"/>
          <w:szCs w:val="18"/>
        </w:rPr>
        <w:t>V</w:t>
      </w:r>
      <w:r w:rsidRPr="00A96745">
        <w:rPr>
          <w:rFonts w:ascii="Verdana" w:hAnsi="Verdana"/>
          <w:sz w:val="18"/>
          <w:szCs w:val="18"/>
        </w:rPr>
        <w:t>erzuimgegevens</w:t>
      </w:r>
    </w:p>
    <w:p w14:paraId="645D2990" w14:textId="77777777" w:rsidR="00602A7D" w:rsidRPr="0075467D" w:rsidRDefault="00602A7D" w:rsidP="00602A7D">
      <w:pPr>
        <w:spacing w:after="0" w:line="360" w:lineRule="auto"/>
        <w:rPr>
          <w:rFonts w:ascii="Verdana" w:hAnsi="Verdana"/>
          <w:sz w:val="18"/>
          <w:szCs w:val="18"/>
        </w:rPr>
      </w:pPr>
      <w:r w:rsidRPr="0075467D">
        <w:rPr>
          <w:rFonts w:ascii="Verdana" w:hAnsi="Verdana"/>
          <w:sz w:val="18"/>
          <w:szCs w:val="18"/>
        </w:rPr>
        <w:t>Cliënten</w:t>
      </w:r>
    </w:p>
    <w:p w14:paraId="651061E9" w14:textId="77777777" w:rsidR="00602A7D" w:rsidRPr="00A96745" w:rsidRDefault="00602A7D" w:rsidP="00602A7D">
      <w:pPr>
        <w:pStyle w:val="Lijstalinea"/>
        <w:numPr>
          <w:ilvl w:val="0"/>
          <w:numId w:val="26"/>
        </w:numPr>
        <w:spacing w:after="0" w:line="360" w:lineRule="auto"/>
        <w:rPr>
          <w:rFonts w:ascii="Verdana" w:hAnsi="Verdana"/>
          <w:sz w:val="18"/>
          <w:szCs w:val="18"/>
        </w:rPr>
      </w:pPr>
      <w:r w:rsidRPr="00A96745">
        <w:rPr>
          <w:rFonts w:ascii="Verdana" w:hAnsi="Verdana"/>
          <w:sz w:val="18"/>
          <w:szCs w:val="18"/>
        </w:rPr>
        <w:t>NAW-gegevens</w:t>
      </w:r>
      <w:r>
        <w:rPr>
          <w:rFonts w:ascii="Verdana" w:hAnsi="Verdana"/>
          <w:sz w:val="18"/>
          <w:szCs w:val="18"/>
        </w:rPr>
        <w:t xml:space="preserve"> (Naam, adres, woonplaats)</w:t>
      </w:r>
    </w:p>
    <w:p w14:paraId="4089175D" w14:textId="77777777" w:rsidR="00602A7D" w:rsidRPr="00A96745" w:rsidRDefault="00602A7D" w:rsidP="00602A7D">
      <w:pPr>
        <w:pStyle w:val="Lijstalinea"/>
        <w:numPr>
          <w:ilvl w:val="0"/>
          <w:numId w:val="26"/>
        </w:numPr>
        <w:spacing w:line="360" w:lineRule="auto"/>
        <w:rPr>
          <w:rFonts w:ascii="Verdana" w:hAnsi="Verdana"/>
          <w:sz w:val="18"/>
          <w:szCs w:val="18"/>
        </w:rPr>
      </w:pPr>
      <w:r>
        <w:rPr>
          <w:rFonts w:ascii="Verdana" w:hAnsi="Verdana"/>
          <w:sz w:val="18"/>
          <w:szCs w:val="18"/>
        </w:rPr>
        <w:t>T</w:t>
      </w:r>
      <w:r w:rsidRPr="00A96745">
        <w:rPr>
          <w:rFonts w:ascii="Verdana" w:hAnsi="Verdana"/>
          <w:sz w:val="18"/>
          <w:szCs w:val="18"/>
        </w:rPr>
        <w:t>elefoonnummer(s)</w:t>
      </w:r>
      <w:r>
        <w:rPr>
          <w:rFonts w:ascii="Verdana" w:hAnsi="Verdana"/>
          <w:sz w:val="18"/>
          <w:szCs w:val="18"/>
        </w:rPr>
        <w:t xml:space="preserve"> en e-mail adres</w:t>
      </w:r>
    </w:p>
    <w:p w14:paraId="66521DF4" w14:textId="77777777" w:rsidR="00602A7D" w:rsidRPr="0075467D" w:rsidRDefault="00602A7D" w:rsidP="00602A7D">
      <w:pPr>
        <w:pStyle w:val="Lijstalinea"/>
        <w:numPr>
          <w:ilvl w:val="0"/>
          <w:numId w:val="26"/>
        </w:numPr>
        <w:spacing w:line="360" w:lineRule="auto"/>
        <w:rPr>
          <w:rFonts w:ascii="Verdana" w:hAnsi="Verdana"/>
          <w:sz w:val="18"/>
          <w:szCs w:val="18"/>
        </w:rPr>
      </w:pPr>
      <w:r w:rsidRPr="0075467D">
        <w:rPr>
          <w:rFonts w:ascii="Verdana" w:eastAsia="Verdana" w:hAnsi="Verdana" w:cs="Verdana"/>
          <w:sz w:val="18"/>
          <w:szCs w:val="18"/>
        </w:rPr>
        <w:t>G</w:t>
      </w:r>
      <w:r w:rsidRPr="0075467D">
        <w:rPr>
          <w:rFonts w:ascii="Verdana" w:hAnsi="Verdana"/>
          <w:sz w:val="18"/>
          <w:szCs w:val="18"/>
        </w:rPr>
        <w:t>eboortedatum, geboorteplaats, geslacht</w:t>
      </w:r>
      <w:r>
        <w:rPr>
          <w:rFonts w:ascii="Verdana" w:hAnsi="Verdana"/>
          <w:sz w:val="18"/>
          <w:szCs w:val="18"/>
        </w:rPr>
        <w:t xml:space="preserve"> en b</w:t>
      </w:r>
      <w:r w:rsidRPr="0075467D">
        <w:rPr>
          <w:rFonts w:ascii="Verdana" w:hAnsi="Verdana"/>
          <w:sz w:val="18"/>
          <w:szCs w:val="18"/>
        </w:rPr>
        <w:t>urgerlijke staat</w:t>
      </w:r>
    </w:p>
    <w:p w14:paraId="77540B4E" w14:textId="77777777" w:rsidR="00602A7D" w:rsidRPr="0075467D" w:rsidRDefault="00602A7D" w:rsidP="00602A7D">
      <w:pPr>
        <w:pStyle w:val="Lijstalinea"/>
        <w:numPr>
          <w:ilvl w:val="0"/>
          <w:numId w:val="26"/>
        </w:numPr>
        <w:spacing w:after="0" w:line="360" w:lineRule="auto"/>
        <w:ind w:left="357" w:hanging="357"/>
        <w:rPr>
          <w:rFonts w:ascii="Verdana" w:hAnsi="Verdana"/>
          <w:sz w:val="18"/>
          <w:szCs w:val="18"/>
        </w:rPr>
      </w:pPr>
      <w:r>
        <w:rPr>
          <w:rFonts w:ascii="Verdana" w:eastAsia="Verdana" w:hAnsi="Verdana" w:cs="Verdana"/>
          <w:sz w:val="18"/>
          <w:szCs w:val="18"/>
        </w:rPr>
        <w:t>Burger Service Nummer (BSN)</w:t>
      </w:r>
    </w:p>
    <w:p w14:paraId="6E429E3A" w14:textId="77777777" w:rsidR="00602A7D" w:rsidRDefault="00602A7D" w:rsidP="00602A7D">
      <w:pPr>
        <w:pStyle w:val="Default"/>
        <w:numPr>
          <w:ilvl w:val="0"/>
          <w:numId w:val="26"/>
        </w:numPr>
        <w:spacing w:line="360" w:lineRule="auto"/>
        <w:ind w:left="357" w:hanging="357"/>
        <w:rPr>
          <w:rFonts w:ascii="Verdana" w:hAnsi="Verdana"/>
          <w:color w:val="auto"/>
          <w:sz w:val="18"/>
          <w:szCs w:val="18"/>
        </w:rPr>
      </w:pPr>
      <w:r>
        <w:rPr>
          <w:rFonts w:ascii="Verdana" w:hAnsi="Verdana"/>
          <w:color w:val="auto"/>
          <w:sz w:val="18"/>
          <w:szCs w:val="18"/>
        </w:rPr>
        <w:t>F</w:t>
      </w:r>
      <w:r w:rsidRPr="001936C2">
        <w:rPr>
          <w:rFonts w:ascii="Verdana" w:hAnsi="Verdana"/>
          <w:color w:val="auto"/>
          <w:sz w:val="18"/>
          <w:szCs w:val="18"/>
        </w:rPr>
        <w:t>inancië</w:t>
      </w:r>
      <w:r>
        <w:rPr>
          <w:rFonts w:ascii="Verdana" w:hAnsi="Verdana"/>
          <w:color w:val="auto"/>
          <w:sz w:val="18"/>
          <w:szCs w:val="18"/>
        </w:rPr>
        <w:t>le en administratieve gegevens</w:t>
      </w:r>
    </w:p>
    <w:p w14:paraId="0CBD10AF" w14:textId="77777777" w:rsidR="00602A7D" w:rsidRPr="00A96745" w:rsidRDefault="00602A7D" w:rsidP="00602A7D">
      <w:pPr>
        <w:pStyle w:val="Lijstalinea"/>
        <w:numPr>
          <w:ilvl w:val="0"/>
          <w:numId w:val="26"/>
        </w:numPr>
        <w:spacing w:line="360" w:lineRule="auto"/>
        <w:rPr>
          <w:rFonts w:ascii="Verdana" w:hAnsi="Verdana"/>
          <w:sz w:val="18"/>
          <w:szCs w:val="18"/>
        </w:rPr>
      </w:pPr>
      <w:r>
        <w:rPr>
          <w:rFonts w:ascii="Verdana" w:eastAsia="Verdana" w:hAnsi="Verdana" w:cs="Verdana"/>
          <w:sz w:val="18"/>
          <w:szCs w:val="18"/>
        </w:rPr>
        <w:t>IBAN (</w:t>
      </w:r>
      <w:r w:rsidRPr="00A96745">
        <w:rPr>
          <w:rFonts w:ascii="Verdana" w:hAnsi="Verdana"/>
          <w:sz w:val="18"/>
          <w:szCs w:val="18"/>
        </w:rPr>
        <w:t>bank</w:t>
      </w:r>
      <w:r>
        <w:rPr>
          <w:rFonts w:ascii="Verdana" w:hAnsi="Verdana"/>
          <w:sz w:val="18"/>
          <w:szCs w:val="18"/>
        </w:rPr>
        <w:t xml:space="preserve">- of </w:t>
      </w:r>
      <w:r w:rsidRPr="00A96745">
        <w:rPr>
          <w:rFonts w:ascii="Verdana" w:hAnsi="Verdana"/>
          <w:sz w:val="18"/>
          <w:szCs w:val="18"/>
        </w:rPr>
        <w:t>girorekeningnummer</w:t>
      </w:r>
      <w:r>
        <w:rPr>
          <w:rFonts w:ascii="Verdana" w:hAnsi="Verdana"/>
          <w:sz w:val="18"/>
          <w:szCs w:val="18"/>
        </w:rPr>
        <w:t>)</w:t>
      </w:r>
    </w:p>
    <w:p w14:paraId="4C35B58F" w14:textId="77777777" w:rsidR="00602A7D" w:rsidRPr="00A96745" w:rsidRDefault="00602A7D" w:rsidP="00602A7D">
      <w:pPr>
        <w:pStyle w:val="Lijstalinea"/>
        <w:numPr>
          <w:ilvl w:val="0"/>
          <w:numId w:val="26"/>
        </w:numPr>
        <w:spacing w:after="0" w:line="360" w:lineRule="auto"/>
        <w:rPr>
          <w:rFonts w:ascii="Verdana" w:hAnsi="Verdana"/>
          <w:sz w:val="18"/>
          <w:szCs w:val="18"/>
        </w:rPr>
      </w:pPr>
      <w:r>
        <w:rPr>
          <w:rFonts w:ascii="Verdana" w:hAnsi="Verdana"/>
          <w:sz w:val="18"/>
          <w:szCs w:val="18"/>
        </w:rPr>
        <w:t>Z</w:t>
      </w:r>
      <w:r w:rsidRPr="00A96745">
        <w:rPr>
          <w:rFonts w:ascii="Verdana" w:hAnsi="Verdana"/>
          <w:sz w:val="18"/>
          <w:szCs w:val="18"/>
        </w:rPr>
        <w:t>org</w:t>
      </w:r>
      <w:r>
        <w:rPr>
          <w:rFonts w:ascii="Verdana" w:hAnsi="Verdana"/>
          <w:sz w:val="18"/>
          <w:szCs w:val="18"/>
        </w:rPr>
        <w:t xml:space="preserve">inhoudelijke </w:t>
      </w:r>
      <w:r w:rsidRPr="00A96745">
        <w:rPr>
          <w:rFonts w:ascii="Verdana" w:hAnsi="Verdana"/>
          <w:sz w:val="18"/>
          <w:szCs w:val="18"/>
        </w:rPr>
        <w:t>gegevens</w:t>
      </w:r>
    </w:p>
    <w:p w14:paraId="4382FA54" w14:textId="77777777" w:rsidR="00602A7D" w:rsidRPr="00A96745" w:rsidRDefault="00602A7D" w:rsidP="00602A7D">
      <w:pPr>
        <w:pStyle w:val="Lijstalinea"/>
        <w:numPr>
          <w:ilvl w:val="0"/>
          <w:numId w:val="26"/>
        </w:numPr>
        <w:spacing w:after="0" w:line="360" w:lineRule="auto"/>
        <w:rPr>
          <w:rFonts w:ascii="Verdana" w:hAnsi="Verdana"/>
          <w:sz w:val="18"/>
          <w:szCs w:val="18"/>
        </w:rPr>
      </w:pPr>
      <w:r>
        <w:rPr>
          <w:rFonts w:ascii="Verdana" w:hAnsi="Verdana"/>
          <w:sz w:val="18"/>
          <w:szCs w:val="18"/>
        </w:rPr>
        <w:t>G</w:t>
      </w:r>
      <w:r w:rsidRPr="00A96745">
        <w:rPr>
          <w:rFonts w:ascii="Verdana" w:hAnsi="Verdana"/>
          <w:sz w:val="18"/>
          <w:szCs w:val="18"/>
        </w:rPr>
        <w:t>egevens betreffende de gezinssituatie</w:t>
      </w:r>
    </w:p>
    <w:p w14:paraId="12CA3805" w14:textId="77777777" w:rsidR="00602A7D" w:rsidRPr="00A96745" w:rsidRDefault="00602A7D" w:rsidP="00602A7D">
      <w:pPr>
        <w:pStyle w:val="Lijstalinea"/>
        <w:numPr>
          <w:ilvl w:val="0"/>
          <w:numId w:val="26"/>
        </w:numPr>
        <w:spacing w:after="0" w:line="360" w:lineRule="auto"/>
        <w:rPr>
          <w:rFonts w:ascii="Verdana" w:hAnsi="Verdana"/>
          <w:sz w:val="18"/>
          <w:szCs w:val="18"/>
        </w:rPr>
      </w:pPr>
      <w:r>
        <w:rPr>
          <w:rFonts w:ascii="Verdana" w:hAnsi="Verdana"/>
          <w:sz w:val="18"/>
          <w:szCs w:val="18"/>
        </w:rPr>
        <w:t>G</w:t>
      </w:r>
      <w:r w:rsidRPr="00A96745">
        <w:rPr>
          <w:rFonts w:ascii="Verdana" w:hAnsi="Verdana"/>
          <w:sz w:val="18"/>
          <w:szCs w:val="18"/>
        </w:rPr>
        <w:t>egevens familie, kennissen (indien van toepassing)</w:t>
      </w:r>
    </w:p>
    <w:p w14:paraId="72D3C093" w14:textId="77777777" w:rsidR="00602A7D" w:rsidRDefault="00602A7D" w:rsidP="00602A7D">
      <w:pPr>
        <w:pStyle w:val="Lijstalinea"/>
        <w:spacing w:after="0" w:line="360" w:lineRule="auto"/>
        <w:ind w:left="360"/>
        <w:rPr>
          <w:rFonts w:ascii="Verdana" w:hAnsi="Verdana"/>
          <w:sz w:val="18"/>
          <w:szCs w:val="18"/>
        </w:rPr>
      </w:pPr>
    </w:p>
    <w:p w14:paraId="408FC069" w14:textId="77777777" w:rsidR="00602A7D" w:rsidRPr="0075467D" w:rsidRDefault="00602A7D" w:rsidP="00602A7D">
      <w:pPr>
        <w:spacing w:after="0" w:line="360" w:lineRule="auto"/>
        <w:rPr>
          <w:rFonts w:ascii="Verdana" w:hAnsi="Verdana"/>
          <w:sz w:val="18"/>
          <w:szCs w:val="18"/>
        </w:rPr>
      </w:pPr>
      <w:r w:rsidRPr="0075467D">
        <w:rPr>
          <w:rFonts w:ascii="Verdana" w:hAnsi="Verdana"/>
          <w:sz w:val="18"/>
          <w:szCs w:val="18"/>
        </w:rPr>
        <w:t>Leveranciers</w:t>
      </w:r>
    </w:p>
    <w:p w14:paraId="65D56378" w14:textId="77777777" w:rsidR="00602A7D" w:rsidRPr="00A96745" w:rsidRDefault="00602A7D" w:rsidP="00602A7D">
      <w:pPr>
        <w:pStyle w:val="Lijstalinea"/>
        <w:numPr>
          <w:ilvl w:val="0"/>
          <w:numId w:val="26"/>
        </w:numPr>
        <w:spacing w:after="0" w:line="360" w:lineRule="auto"/>
        <w:rPr>
          <w:rFonts w:ascii="Verdana" w:hAnsi="Verdana"/>
          <w:sz w:val="18"/>
          <w:szCs w:val="18"/>
        </w:rPr>
      </w:pPr>
      <w:r w:rsidRPr="00A96745">
        <w:rPr>
          <w:rFonts w:ascii="Verdana" w:hAnsi="Verdana"/>
          <w:sz w:val="18"/>
          <w:szCs w:val="18"/>
        </w:rPr>
        <w:t>NAW-gegevens</w:t>
      </w:r>
      <w:r>
        <w:rPr>
          <w:rFonts w:ascii="Verdana" w:hAnsi="Verdana"/>
          <w:sz w:val="18"/>
          <w:szCs w:val="18"/>
        </w:rPr>
        <w:t xml:space="preserve"> (Naam, adres, woonplaats)</w:t>
      </w:r>
    </w:p>
    <w:p w14:paraId="4655DEF1" w14:textId="77777777" w:rsidR="00602A7D" w:rsidRPr="00A96745" w:rsidRDefault="00602A7D" w:rsidP="00602A7D">
      <w:pPr>
        <w:pStyle w:val="Lijstalinea"/>
        <w:numPr>
          <w:ilvl w:val="0"/>
          <w:numId w:val="26"/>
        </w:numPr>
        <w:spacing w:line="360" w:lineRule="auto"/>
        <w:rPr>
          <w:rFonts w:ascii="Verdana" w:hAnsi="Verdana"/>
          <w:sz w:val="18"/>
          <w:szCs w:val="18"/>
        </w:rPr>
      </w:pPr>
      <w:r>
        <w:rPr>
          <w:rFonts w:ascii="Verdana" w:hAnsi="Verdana"/>
          <w:sz w:val="18"/>
          <w:szCs w:val="18"/>
        </w:rPr>
        <w:t>T</w:t>
      </w:r>
      <w:r w:rsidRPr="00A96745">
        <w:rPr>
          <w:rFonts w:ascii="Verdana" w:hAnsi="Verdana"/>
          <w:sz w:val="18"/>
          <w:szCs w:val="18"/>
        </w:rPr>
        <w:t>elefoonnummer(s)</w:t>
      </w:r>
      <w:r>
        <w:rPr>
          <w:rFonts w:ascii="Verdana" w:hAnsi="Verdana"/>
          <w:sz w:val="18"/>
          <w:szCs w:val="18"/>
        </w:rPr>
        <w:t xml:space="preserve"> en e-mail adres</w:t>
      </w:r>
    </w:p>
    <w:p w14:paraId="6756900D" w14:textId="77777777" w:rsidR="00602A7D" w:rsidRPr="0075467D" w:rsidRDefault="00602A7D" w:rsidP="00602A7D">
      <w:pPr>
        <w:pStyle w:val="Lijstalinea"/>
        <w:numPr>
          <w:ilvl w:val="0"/>
          <w:numId w:val="26"/>
        </w:numPr>
        <w:spacing w:line="360" w:lineRule="auto"/>
        <w:rPr>
          <w:rFonts w:ascii="Verdana" w:hAnsi="Verdana"/>
          <w:sz w:val="18"/>
          <w:szCs w:val="18"/>
        </w:rPr>
      </w:pPr>
      <w:r>
        <w:rPr>
          <w:rFonts w:ascii="Verdana" w:eastAsia="Verdana" w:hAnsi="Verdana" w:cs="Verdana"/>
          <w:sz w:val="18"/>
          <w:szCs w:val="18"/>
        </w:rPr>
        <w:t>IBAN (</w:t>
      </w:r>
      <w:r w:rsidRPr="00A96745">
        <w:rPr>
          <w:rFonts w:ascii="Verdana" w:hAnsi="Verdana"/>
          <w:sz w:val="18"/>
          <w:szCs w:val="18"/>
        </w:rPr>
        <w:t>bank</w:t>
      </w:r>
      <w:r>
        <w:rPr>
          <w:rFonts w:ascii="Verdana" w:hAnsi="Verdana"/>
          <w:sz w:val="18"/>
          <w:szCs w:val="18"/>
        </w:rPr>
        <w:t xml:space="preserve">- of </w:t>
      </w:r>
      <w:r w:rsidRPr="00A96745">
        <w:rPr>
          <w:rFonts w:ascii="Verdana" w:hAnsi="Verdana"/>
          <w:sz w:val="18"/>
          <w:szCs w:val="18"/>
        </w:rPr>
        <w:t>girorekeningnummer</w:t>
      </w:r>
      <w:r>
        <w:rPr>
          <w:rFonts w:ascii="Verdana" w:hAnsi="Verdana"/>
          <w:sz w:val="18"/>
          <w:szCs w:val="18"/>
        </w:rPr>
        <w:t>)</w:t>
      </w:r>
    </w:p>
    <w:p w14:paraId="7EE12E04" w14:textId="77777777" w:rsidR="00602A7D" w:rsidRDefault="00602A7D" w:rsidP="00602A7D">
      <w:pPr>
        <w:pStyle w:val="Default"/>
        <w:spacing w:line="360" w:lineRule="auto"/>
        <w:rPr>
          <w:rFonts w:ascii="Verdana" w:hAnsi="Verdana"/>
          <w:color w:val="auto"/>
          <w:sz w:val="18"/>
          <w:szCs w:val="18"/>
        </w:rPr>
      </w:pPr>
    </w:p>
    <w:p w14:paraId="1FAF53DB" w14:textId="77777777" w:rsidR="00602A7D" w:rsidRPr="00A96745" w:rsidRDefault="00602A7D" w:rsidP="00602A7D">
      <w:pPr>
        <w:spacing w:after="0" w:line="360" w:lineRule="auto"/>
        <w:rPr>
          <w:rFonts w:ascii="Verdana" w:hAnsi="Verdana"/>
          <w:sz w:val="18"/>
          <w:szCs w:val="18"/>
        </w:rPr>
      </w:pPr>
    </w:p>
    <w:sectPr w:rsidR="00602A7D" w:rsidRPr="00A96745" w:rsidSect="00F12D0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415B1" w14:textId="77777777" w:rsidR="00C03660" w:rsidRDefault="00C03660" w:rsidP="00C03660">
      <w:pPr>
        <w:spacing w:after="0" w:line="240" w:lineRule="auto"/>
      </w:pPr>
      <w:r>
        <w:separator/>
      </w:r>
    </w:p>
  </w:endnote>
  <w:endnote w:type="continuationSeparator" w:id="0">
    <w:p w14:paraId="0BDC20BE" w14:textId="77777777" w:rsidR="00C03660" w:rsidRDefault="00C03660" w:rsidP="00C0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46F1C" w14:textId="77777777" w:rsidR="005020BF" w:rsidRDefault="005020BF" w:rsidP="00C03660">
    <w:pPr>
      <w:pStyle w:val="Voettekst"/>
      <w:jc w:val="right"/>
      <w:rPr>
        <w:rFonts w:ascii="Verdana" w:hAnsi="Verdana"/>
        <w:b/>
        <w:sz w:val="16"/>
        <w:szCs w:val="16"/>
      </w:rPr>
    </w:pPr>
  </w:p>
  <w:p w14:paraId="58976454" w14:textId="77777777" w:rsidR="00C80958" w:rsidRPr="00C80958" w:rsidRDefault="00C80958" w:rsidP="005020BF">
    <w:pPr>
      <w:pStyle w:val="Voettekst"/>
      <w:pBdr>
        <w:top w:val="single" w:sz="4" w:space="1" w:color="auto"/>
      </w:pBdr>
      <w:tabs>
        <w:tab w:val="clear" w:pos="4536"/>
      </w:tabs>
      <w:rPr>
        <w:rFonts w:ascii="Verdana" w:hAnsi="Verdana"/>
        <w:sz w:val="8"/>
        <w:szCs w:val="8"/>
      </w:rPr>
    </w:pPr>
  </w:p>
  <w:p w14:paraId="42F0DE94" w14:textId="190C7BDC" w:rsidR="00C03660" w:rsidRDefault="005020BF" w:rsidP="005020BF">
    <w:pPr>
      <w:pStyle w:val="Voettekst"/>
      <w:pBdr>
        <w:top w:val="single" w:sz="4" w:space="1" w:color="auto"/>
      </w:pBdr>
      <w:tabs>
        <w:tab w:val="clear" w:pos="4536"/>
      </w:tabs>
      <w:rPr>
        <w:rFonts w:ascii="Verdana" w:hAnsi="Verdana"/>
        <w:b/>
        <w:sz w:val="16"/>
        <w:szCs w:val="16"/>
      </w:rPr>
    </w:pPr>
    <w:r>
      <w:rPr>
        <w:rFonts w:ascii="Verdana" w:hAnsi="Verdana"/>
        <w:sz w:val="16"/>
        <w:szCs w:val="16"/>
      </w:rPr>
      <w:t xml:space="preserve">Pagina </w:t>
    </w:r>
    <w:r w:rsidRPr="005020BF">
      <w:rPr>
        <w:rFonts w:ascii="Verdana" w:hAnsi="Verdana"/>
        <w:sz w:val="16"/>
        <w:szCs w:val="16"/>
      </w:rPr>
      <w:fldChar w:fldCharType="begin"/>
    </w:r>
    <w:r w:rsidRPr="005020BF">
      <w:rPr>
        <w:rFonts w:ascii="Verdana" w:hAnsi="Verdana"/>
        <w:sz w:val="16"/>
        <w:szCs w:val="16"/>
      </w:rPr>
      <w:instrText>PAGE   \* MERGEFORMAT</w:instrText>
    </w:r>
    <w:r w:rsidRPr="005020BF">
      <w:rPr>
        <w:rFonts w:ascii="Verdana" w:hAnsi="Verdana"/>
        <w:sz w:val="16"/>
        <w:szCs w:val="16"/>
      </w:rPr>
      <w:fldChar w:fldCharType="separate"/>
    </w:r>
    <w:r w:rsidR="00C043EE">
      <w:rPr>
        <w:rFonts w:ascii="Verdana" w:hAnsi="Verdana"/>
        <w:noProof/>
        <w:sz w:val="16"/>
        <w:szCs w:val="16"/>
      </w:rPr>
      <w:t>1</w:t>
    </w:r>
    <w:r w:rsidRPr="005020BF">
      <w:rPr>
        <w:rFonts w:ascii="Verdana" w:hAnsi="Verdana"/>
        <w:sz w:val="16"/>
        <w:szCs w:val="16"/>
      </w:rPr>
      <w:fldChar w:fldCharType="end"/>
    </w:r>
    <w:r>
      <w:rPr>
        <w:rFonts w:ascii="Verdana" w:hAnsi="Verdana"/>
        <w:b/>
        <w:sz w:val="16"/>
        <w:szCs w:val="16"/>
      </w:rPr>
      <w:tab/>
    </w:r>
    <w:r w:rsidR="00C03660" w:rsidRPr="00962D8C">
      <w:rPr>
        <w:rFonts w:ascii="Verdana" w:hAnsi="Verdana"/>
        <w:sz w:val="16"/>
        <w:szCs w:val="16"/>
      </w:rPr>
      <w:t>Verburgt-Molhuysen Staete</w:t>
    </w:r>
  </w:p>
  <w:p w14:paraId="2D97BB78" w14:textId="77777777" w:rsidR="00C80958" w:rsidRPr="00C80958" w:rsidRDefault="00C80958" w:rsidP="005020BF">
    <w:pPr>
      <w:pStyle w:val="Voettekst"/>
      <w:pBdr>
        <w:top w:val="single" w:sz="4" w:space="1" w:color="auto"/>
      </w:pBdr>
      <w:tabs>
        <w:tab w:val="clear" w:pos="4536"/>
      </w:tabs>
      <w:rPr>
        <w:rFonts w:ascii="Verdana" w:hAnsi="Verdana"/>
        <w:b/>
        <w:sz w:val="8"/>
        <w:szCs w:val="8"/>
      </w:rPr>
    </w:pPr>
  </w:p>
  <w:p w14:paraId="30FFAD0E" w14:textId="60683F2C" w:rsidR="00C03660" w:rsidRPr="005020BF" w:rsidRDefault="00880CF6" w:rsidP="005020BF">
    <w:pPr>
      <w:pStyle w:val="Voettekst"/>
      <w:tabs>
        <w:tab w:val="clear" w:pos="4536"/>
      </w:tabs>
      <w:rPr>
        <w:rFonts w:ascii="Verdana" w:hAnsi="Verdana"/>
        <w:sz w:val="16"/>
        <w:szCs w:val="16"/>
      </w:rPr>
    </w:pPr>
    <w:r>
      <w:rPr>
        <w:rFonts w:ascii="Verdana" w:hAnsi="Verdana"/>
        <w:sz w:val="16"/>
        <w:szCs w:val="16"/>
      </w:rPr>
      <w:t xml:space="preserve">KMS </w:t>
    </w:r>
    <w:r w:rsidR="00CC3918">
      <w:rPr>
        <w:rFonts w:ascii="Verdana" w:hAnsi="Verdana"/>
        <w:sz w:val="16"/>
        <w:szCs w:val="16"/>
      </w:rPr>
      <w:t>documentnummer</w:t>
    </w:r>
    <w:r w:rsidR="000250DD">
      <w:rPr>
        <w:rFonts w:ascii="Verdana" w:hAnsi="Verdana"/>
        <w:sz w:val="16"/>
        <w:szCs w:val="16"/>
      </w:rPr>
      <w:t xml:space="preserve">: D </w:t>
    </w:r>
    <w:r w:rsidR="00602A7D">
      <w:rPr>
        <w:rFonts w:ascii="Verdana" w:hAnsi="Verdana"/>
        <w:sz w:val="16"/>
        <w:szCs w:val="16"/>
      </w:rPr>
      <w:t>201</w:t>
    </w:r>
    <w:r w:rsidR="005020BF">
      <w:rPr>
        <w:rFonts w:ascii="Verdana" w:hAnsi="Verdana"/>
        <w:sz w:val="16"/>
        <w:szCs w:val="16"/>
      </w:rPr>
      <w:tab/>
    </w:r>
    <w:r w:rsidR="00602A7D">
      <w:rPr>
        <w:rFonts w:ascii="Verdana" w:hAnsi="Verdana"/>
        <w:sz w:val="16"/>
        <w:szCs w:val="16"/>
      </w:rPr>
      <w:t>Privacyreglement</w:t>
    </w:r>
    <w:r w:rsidR="00C03660" w:rsidRPr="005020BF">
      <w:rPr>
        <w:rFonts w:ascii="Verdana" w:hAnsi="Verdana"/>
        <w:sz w:val="16"/>
        <w:szCs w:val="16"/>
      </w:rPr>
      <w:t xml:space="preserve"> </w:t>
    </w:r>
    <w:r w:rsidR="005020BF">
      <w:rPr>
        <w:rFonts w:ascii="Verdana" w:hAnsi="Verdana"/>
        <w:sz w:val="16"/>
        <w:szCs w:val="16"/>
      </w:rPr>
      <w:t>•</w:t>
    </w:r>
    <w:r w:rsidR="00C03660" w:rsidRPr="005020BF">
      <w:rPr>
        <w:rFonts w:ascii="Verdana" w:hAnsi="Verdana"/>
        <w:sz w:val="16"/>
        <w:szCs w:val="16"/>
      </w:rPr>
      <w:t xml:space="preserve"> versie </w:t>
    </w:r>
    <w:r w:rsidR="00FA6D39">
      <w:rPr>
        <w:rFonts w:ascii="Verdana" w:hAnsi="Verdana"/>
        <w:sz w:val="16"/>
        <w:szCs w:val="16"/>
      </w:rPr>
      <w:t>1</w:t>
    </w:r>
    <w:r w:rsidR="00C03660" w:rsidRPr="005020BF">
      <w:rPr>
        <w:rFonts w:ascii="Verdana" w:hAnsi="Verdana"/>
        <w:sz w:val="16"/>
        <w:szCs w:val="16"/>
      </w:rPr>
      <w:t xml:space="preserve"> </w:t>
    </w:r>
    <w:r w:rsidR="005020BF">
      <w:rPr>
        <w:rFonts w:ascii="Verdana" w:hAnsi="Verdana"/>
        <w:sz w:val="16"/>
        <w:szCs w:val="16"/>
      </w:rPr>
      <w:t>•</w:t>
    </w:r>
    <w:r w:rsidR="00C03660" w:rsidRPr="005020BF">
      <w:rPr>
        <w:rFonts w:ascii="Verdana" w:hAnsi="Verdana"/>
        <w:sz w:val="16"/>
        <w:szCs w:val="16"/>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1597F" w14:textId="77777777" w:rsidR="00C03660" w:rsidRDefault="00C03660" w:rsidP="00C03660">
      <w:pPr>
        <w:spacing w:after="0" w:line="240" w:lineRule="auto"/>
      </w:pPr>
      <w:r>
        <w:separator/>
      </w:r>
    </w:p>
  </w:footnote>
  <w:footnote w:type="continuationSeparator" w:id="0">
    <w:p w14:paraId="7FCF5665" w14:textId="77777777" w:rsidR="00C03660" w:rsidRDefault="00C03660" w:rsidP="00C036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C243A"/>
    <w:multiLevelType w:val="hybridMultilevel"/>
    <w:tmpl w:val="D1B479D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36C4664"/>
    <w:multiLevelType w:val="hybridMultilevel"/>
    <w:tmpl w:val="36746C1C"/>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47B54DA"/>
    <w:multiLevelType w:val="hybridMultilevel"/>
    <w:tmpl w:val="0310D8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6FE3525"/>
    <w:multiLevelType w:val="hybridMultilevel"/>
    <w:tmpl w:val="15104A2C"/>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98C35E1"/>
    <w:multiLevelType w:val="hybridMultilevel"/>
    <w:tmpl w:val="8A0A3B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E1077DE"/>
    <w:multiLevelType w:val="hybridMultilevel"/>
    <w:tmpl w:val="E3C6A2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3F51F26"/>
    <w:multiLevelType w:val="hybridMultilevel"/>
    <w:tmpl w:val="47027DB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5C0613C"/>
    <w:multiLevelType w:val="hybridMultilevel"/>
    <w:tmpl w:val="11203C0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865715D"/>
    <w:multiLevelType w:val="hybridMultilevel"/>
    <w:tmpl w:val="A6ACC6F2"/>
    <w:lvl w:ilvl="0" w:tplc="04130001">
      <w:start w:val="1"/>
      <w:numFmt w:val="bullet"/>
      <w:lvlText w:val=""/>
      <w:lvlJc w:val="left"/>
      <w:pPr>
        <w:ind w:left="6024" w:hanging="360"/>
      </w:pPr>
      <w:rPr>
        <w:rFonts w:ascii="Symbol" w:hAnsi="Symbol" w:hint="default"/>
      </w:rPr>
    </w:lvl>
    <w:lvl w:ilvl="1" w:tplc="04130003" w:tentative="1">
      <w:start w:val="1"/>
      <w:numFmt w:val="bullet"/>
      <w:lvlText w:val="o"/>
      <w:lvlJc w:val="left"/>
      <w:pPr>
        <w:ind w:left="6744" w:hanging="360"/>
      </w:pPr>
      <w:rPr>
        <w:rFonts w:ascii="Courier New" w:hAnsi="Courier New" w:cs="Courier New" w:hint="default"/>
      </w:rPr>
    </w:lvl>
    <w:lvl w:ilvl="2" w:tplc="04130005" w:tentative="1">
      <w:start w:val="1"/>
      <w:numFmt w:val="bullet"/>
      <w:lvlText w:val=""/>
      <w:lvlJc w:val="left"/>
      <w:pPr>
        <w:ind w:left="7464" w:hanging="360"/>
      </w:pPr>
      <w:rPr>
        <w:rFonts w:ascii="Wingdings" w:hAnsi="Wingdings" w:hint="default"/>
      </w:rPr>
    </w:lvl>
    <w:lvl w:ilvl="3" w:tplc="04130001" w:tentative="1">
      <w:start w:val="1"/>
      <w:numFmt w:val="bullet"/>
      <w:lvlText w:val=""/>
      <w:lvlJc w:val="left"/>
      <w:pPr>
        <w:ind w:left="8184" w:hanging="360"/>
      </w:pPr>
      <w:rPr>
        <w:rFonts w:ascii="Symbol" w:hAnsi="Symbol" w:hint="default"/>
      </w:rPr>
    </w:lvl>
    <w:lvl w:ilvl="4" w:tplc="04130003" w:tentative="1">
      <w:start w:val="1"/>
      <w:numFmt w:val="bullet"/>
      <w:lvlText w:val="o"/>
      <w:lvlJc w:val="left"/>
      <w:pPr>
        <w:ind w:left="8904" w:hanging="360"/>
      </w:pPr>
      <w:rPr>
        <w:rFonts w:ascii="Courier New" w:hAnsi="Courier New" w:cs="Courier New" w:hint="default"/>
      </w:rPr>
    </w:lvl>
    <w:lvl w:ilvl="5" w:tplc="04130005" w:tentative="1">
      <w:start w:val="1"/>
      <w:numFmt w:val="bullet"/>
      <w:lvlText w:val=""/>
      <w:lvlJc w:val="left"/>
      <w:pPr>
        <w:ind w:left="9624" w:hanging="360"/>
      </w:pPr>
      <w:rPr>
        <w:rFonts w:ascii="Wingdings" w:hAnsi="Wingdings" w:hint="default"/>
      </w:rPr>
    </w:lvl>
    <w:lvl w:ilvl="6" w:tplc="04130001" w:tentative="1">
      <w:start w:val="1"/>
      <w:numFmt w:val="bullet"/>
      <w:lvlText w:val=""/>
      <w:lvlJc w:val="left"/>
      <w:pPr>
        <w:ind w:left="10344" w:hanging="360"/>
      </w:pPr>
      <w:rPr>
        <w:rFonts w:ascii="Symbol" w:hAnsi="Symbol" w:hint="default"/>
      </w:rPr>
    </w:lvl>
    <w:lvl w:ilvl="7" w:tplc="04130003" w:tentative="1">
      <w:start w:val="1"/>
      <w:numFmt w:val="bullet"/>
      <w:lvlText w:val="o"/>
      <w:lvlJc w:val="left"/>
      <w:pPr>
        <w:ind w:left="11064" w:hanging="360"/>
      </w:pPr>
      <w:rPr>
        <w:rFonts w:ascii="Courier New" w:hAnsi="Courier New" w:cs="Courier New" w:hint="default"/>
      </w:rPr>
    </w:lvl>
    <w:lvl w:ilvl="8" w:tplc="04130005" w:tentative="1">
      <w:start w:val="1"/>
      <w:numFmt w:val="bullet"/>
      <w:lvlText w:val=""/>
      <w:lvlJc w:val="left"/>
      <w:pPr>
        <w:ind w:left="11784" w:hanging="360"/>
      </w:pPr>
      <w:rPr>
        <w:rFonts w:ascii="Wingdings" w:hAnsi="Wingdings" w:hint="default"/>
      </w:rPr>
    </w:lvl>
  </w:abstractNum>
  <w:abstractNum w:abstractNumId="9" w15:restartNumberingAfterBreak="0">
    <w:nsid w:val="2BCE33ED"/>
    <w:multiLevelType w:val="hybridMultilevel"/>
    <w:tmpl w:val="8BD85DE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80313D8"/>
    <w:multiLevelType w:val="hybridMultilevel"/>
    <w:tmpl w:val="9AA66B48"/>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1" w15:restartNumberingAfterBreak="0">
    <w:nsid w:val="38C22F7C"/>
    <w:multiLevelType w:val="hybridMultilevel"/>
    <w:tmpl w:val="1C16BD6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ACF43FF"/>
    <w:multiLevelType w:val="hybridMultilevel"/>
    <w:tmpl w:val="ADC86E5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B101A66"/>
    <w:multiLevelType w:val="hybridMultilevel"/>
    <w:tmpl w:val="DBE437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CE434EA"/>
    <w:multiLevelType w:val="hybridMultilevel"/>
    <w:tmpl w:val="678619D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E6C758F"/>
    <w:multiLevelType w:val="hybridMultilevel"/>
    <w:tmpl w:val="86D86F38"/>
    <w:lvl w:ilvl="0" w:tplc="04130017">
      <w:start w:val="1"/>
      <w:numFmt w:val="lowerLetter"/>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406E7E08"/>
    <w:multiLevelType w:val="hybridMultilevel"/>
    <w:tmpl w:val="93D4BF8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416A47CF"/>
    <w:multiLevelType w:val="hybridMultilevel"/>
    <w:tmpl w:val="25E05A2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42822ECA"/>
    <w:multiLevelType w:val="hybridMultilevel"/>
    <w:tmpl w:val="5042858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4E262D7"/>
    <w:multiLevelType w:val="hybridMultilevel"/>
    <w:tmpl w:val="1E0E4860"/>
    <w:lvl w:ilvl="0" w:tplc="0413000F">
      <w:start w:val="1"/>
      <w:numFmt w:val="decimal"/>
      <w:lvlText w:val="%1."/>
      <w:lvlJc w:val="left"/>
      <w:pPr>
        <w:ind w:left="360" w:hanging="360"/>
      </w:pPr>
    </w:lvl>
    <w:lvl w:ilvl="1" w:tplc="C5526846">
      <w:start w:val="1"/>
      <w:numFmt w:val="decimal"/>
      <w:lvlText w:val="%2."/>
      <w:lvlJc w:val="left"/>
      <w:pPr>
        <w:ind w:left="1080" w:hanging="360"/>
      </w:pPr>
      <w:rPr>
        <w:rFonts w:hint="default"/>
      </w:rPr>
    </w:lvl>
    <w:lvl w:ilvl="2" w:tplc="A0DCB50C">
      <w:start w:val="1"/>
      <w:numFmt w:val="lowerLetter"/>
      <w:lvlText w:val="%3."/>
      <w:lvlJc w:val="left"/>
      <w:pPr>
        <w:ind w:left="1980" w:hanging="360"/>
      </w:pPr>
      <w:rPr>
        <w:rFonts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466C6EE5"/>
    <w:multiLevelType w:val="hybridMultilevel"/>
    <w:tmpl w:val="1E0E4860"/>
    <w:lvl w:ilvl="0" w:tplc="0413000F">
      <w:start w:val="1"/>
      <w:numFmt w:val="decimal"/>
      <w:lvlText w:val="%1."/>
      <w:lvlJc w:val="left"/>
      <w:pPr>
        <w:ind w:left="360" w:hanging="360"/>
      </w:pPr>
    </w:lvl>
    <w:lvl w:ilvl="1" w:tplc="C5526846">
      <w:start w:val="1"/>
      <w:numFmt w:val="decimal"/>
      <w:lvlText w:val="%2."/>
      <w:lvlJc w:val="left"/>
      <w:pPr>
        <w:ind w:left="1080" w:hanging="360"/>
      </w:pPr>
      <w:rPr>
        <w:rFonts w:hint="default"/>
      </w:rPr>
    </w:lvl>
    <w:lvl w:ilvl="2" w:tplc="A0DCB50C">
      <w:start w:val="1"/>
      <w:numFmt w:val="lowerLetter"/>
      <w:lvlText w:val="%3."/>
      <w:lvlJc w:val="left"/>
      <w:pPr>
        <w:ind w:left="1980" w:hanging="360"/>
      </w:pPr>
      <w:rPr>
        <w:rFonts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49410536"/>
    <w:multiLevelType w:val="hybridMultilevel"/>
    <w:tmpl w:val="1E0E4860"/>
    <w:lvl w:ilvl="0" w:tplc="0413000F">
      <w:start w:val="1"/>
      <w:numFmt w:val="decimal"/>
      <w:lvlText w:val="%1."/>
      <w:lvlJc w:val="left"/>
      <w:pPr>
        <w:ind w:left="360" w:hanging="360"/>
      </w:pPr>
    </w:lvl>
    <w:lvl w:ilvl="1" w:tplc="C5526846">
      <w:start w:val="1"/>
      <w:numFmt w:val="decimal"/>
      <w:lvlText w:val="%2."/>
      <w:lvlJc w:val="left"/>
      <w:pPr>
        <w:ind w:left="1080" w:hanging="360"/>
      </w:pPr>
      <w:rPr>
        <w:rFonts w:hint="default"/>
      </w:rPr>
    </w:lvl>
    <w:lvl w:ilvl="2" w:tplc="A0DCB50C">
      <w:start w:val="1"/>
      <w:numFmt w:val="lowerLetter"/>
      <w:lvlText w:val="%3."/>
      <w:lvlJc w:val="left"/>
      <w:pPr>
        <w:ind w:left="1980" w:hanging="360"/>
      </w:pPr>
      <w:rPr>
        <w:rFonts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4CC601A8"/>
    <w:multiLevelType w:val="hybridMultilevel"/>
    <w:tmpl w:val="7A16FD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4D9B06CF"/>
    <w:multiLevelType w:val="multilevel"/>
    <w:tmpl w:val="DFD0E520"/>
    <w:lvl w:ilvl="0">
      <w:start w:val="1"/>
      <w:numFmt w:val="decimal"/>
      <w:lvlText w:val="Artikel %1"/>
      <w:lvlJc w:val="left"/>
      <w:pPr>
        <w:tabs>
          <w:tab w:val="num" w:pos="284"/>
        </w:tabs>
        <w:ind w:left="113" w:hanging="113"/>
      </w:pPr>
      <w:rPr>
        <w:rFonts w:hint="default"/>
        <w:b/>
        <w:i w:val="0"/>
      </w:rPr>
    </w:lvl>
    <w:lvl w:ilvl="1">
      <w:start w:val="1"/>
      <w:numFmt w:val="decimal"/>
      <w:lvlText w:val="%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54D10E6B"/>
    <w:multiLevelType w:val="hybridMultilevel"/>
    <w:tmpl w:val="AF0C0E9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64F63A9"/>
    <w:multiLevelType w:val="hybridMultilevel"/>
    <w:tmpl w:val="25E05A2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5C5D253D"/>
    <w:multiLevelType w:val="hybridMultilevel"/>
    <w:tmpl w:val="B6F445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5FCD140F"/>
    <w:multiLevelType w:val="hybridMultilevel"/>
    <w:tmpl w:val="6C86B21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6D191B84"/>
    <w:multiLevelType w:val="hybridMultilevel"/>
    <w:tmpl w:val="821A8350"/>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709F4C72"/>
    <w:multiLevelType w:val="hybridMultilevel"/>
    <w:tmpl w:val="CF0CB7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38D2DAB"/>
    <w:multiLevelType w:val="hybridMultilevel"/>
    <w:tmpl w:val="E77E49F4"/>
    <w:lvl w:ilvl="0" w:tplc="04130017">
      <w:start w:val="1"/>
      <w:numFmt w:val="lowerLetter"/>
      <w:lvlText w:val="%1)"/>
      <w:lvlJc w:val="left"/>
      <w:pPr>
        <w:ind w:left="360" w:hanging="360"/>
      </w:pPr>
    </w:lvl>
    <w:lvl w:ilvl="1" w:tplc="C5526846">
      <w:start w:val="1"/>
      <w:numFmt w:val="decimal"/>
      <w:lvlText w:val="%2."/>
      <w:lvlJc w:val="left"/>
      <w:pPr>
        <w:ind w:left="1080" w:hanging="360"/>
      </w:pPr>
      <w:rPr>
        <w:rFonts w:hint="default"/>
      </w:rPr>
    </w:lvl>
    <w:lvl w:ilvl="2" w:tplc="A0DCB50C">
      <w:start w:val="1"/>
      <w:numFmt w:val="lowerLetter"/>
      <w:lvlText w:val="%3."/>
      <w:lvlJc w:val="left"/>
      <w:pPr>
        <w:ind w:left="1980" w:hanging="360"/>
      </w:pPr>
      <w:rPr>
        <w:rFonts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79186554"/>
    <w:multiLevelType w:val="hybridMultilevel"/>
    <w:tmpl w:val="1E2E3AB2"/>
    <w:lvl w:ilvl="0" w:tplc="04130017">
      <w:start w:val="1"/>
      <w:numFmt w:val="lowerLetter"/>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7A237423"/>
    <w:multiLevelType w:val="hybridMultilevel"/>
    <w:tmpl w:val="8616682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7DAD1C55"/>
    <w:multiLevelType w:val="hybridMultilevel"/>
    <w:tmpl w:val="48DA50F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DE5192D"/>
    <w:multiLevelType w:val="hybridMultilevel"/>
    <w:tmpl w:val="586CA76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34"/>
  </w:num>
  <w:num w:numId="5">
    <w:abstractNumId w:val="1"/>
  </w:num>
  <w:num w:numId="6">
    <w:abstractNumId w:val="30"/>
  </w:num>
  <w:num w:numId="7">
    <w:abstractNumId w:val="11"/>
  </w:num>
  <w:num w:numId="8">
    <w:abstractNumId w:val="14"/>
  </w:num>
  <w:num w:numId="9">
    <w:abstractNumId w:val="12"/>
  </w:num>
  <w:num w:numId="10">
    <w:abstractNumId w:val="24"/>
  </w:num>
  <w:num w:numId="11">
    <w:abstractNumId w:val="27"/>
  </w:num>
  <w:num w:numId="12">
    <w:abstractNumId w:val="18"/>
  </w:num>
  <w:num w:numId="13">
    <w:abstractNumId w:val="21"/>
  </w:num>
  <w:num w:numId="14">
    <w:abstractNumId w:val="29"/>
  </w:num>
  <w:num w:numId="15">
    <w:abstractNumId w:val="19"/>
  </w:num>
  <w:num w:numId="16">
    <w:abstractNumId w:val="4"/>
  </w:num>
  <w:num w:numId="17">
    <w:abstractNumId w:val="20"/>
  </w:num>
  <w:num w:numId="18">
    <w:abstractNumId w:val="15"/>
  </w:num>
  <w:num w:numId="19">
    <w:abstractNumId w:val="31"/>
  </w:num>
  <w:num w:numId="20">
    <w:abstractNumId w:val="6"/>
  </w:num>
  <w:num w:numId="21">
    <w:abstractNumId w:val="23"/>
  </w:num>
  <w:num w:numId="22">
    <w:abstractNumId w:val="3"/>
  </w:num>
  <w:num w:numId="23">
    <w:abstractNumId w:val="28"/>
  </w:num>
  <w:num w:numId="24">
    <w:abstractNumId w:val="16"/>
  </w:num>
  <w:num w:numId="25">
    <w:abstractNumId w:val="2"/>
  </w:num>
  <w:num w:numId="26">
    <w:abstractNumId w:val="26"/>
  </w:num>
  <w:num w:numId="27">
    <w:abstractNumId w:val="10"/>
  </w:num>
  <w:num w:numId="28">
    <w:abstractNumId w:val="32"/>
  </w:num>
  <w:num w:numId="29">
    <w:abstractNumId w:val="25"/>
  </w:num>
  <w:num w:numId="30">
    <w:abstractNumId w:val="8"/>
  </w:num>
  <w:num w:numId="31">
    <w:abstractNumId w:val="22"/>
  </w:num>
  <w:num w:numId="32">
    <w:abstractNumId w:val="5"/>
  </w:num>
  <w:num w:numId="33">
    <w:abstractNumId w:val="13"/>
  </w:num>
  <w:num w:numId="34">
    <w:abstractNumId w:val="17"/>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6C2"/>
    <w:rsid w:val="000250DD"/>
    <w:rsid w:val="0012118D"/>
    <w:rsid w:val="001936C2"/>
    <w:rsid w:val="001F06F8"/>
    <w:rsid w:val="00252089"/>
    <w:rsid w:val="00362C59"/>
    <w:rsid w:val="003B620B"/>
    <w:rsid w:val="003C3EE8"/>
    <w:rsid w:val="003D6796"/>
    <w:rsid w:val="004723C1"/>
    <w:rsid w:val="004B4D92"/>
    <w:rsid w:val="005020BF"/>
    <w:rsid w:val="005D2162"/>
    <w:rsid w:val="00602A7D"/>
    <w:rsid w:val="00675F11"/>
    <w:rsid w:val="006F1B2C"/>
    <w:rsid w:val="007142F3"/>
    <w:rsid w:val="007257F4"/>
    <w:rsid w:val="00725B49"/>
    <w:rsid w:val="0075467D"/>
    <w:rsid w:val="00802FDD"/>
    <w:rsid w:val="008161FF"/>
    <w:rsid w:val="008655D3"/>
    <w:rsid w:val="00866F87"/>
    <w:rsid w:val="00880CF6"/>
    <w:rsid w:val="008B3526"/>
    <w:rsid w:val="00962D8C"/>
    <w:rsid w:val="00977054"/>
    <w:rsid w:val="009E7DCC"/>
    <w:rsid w:val="00A73DCD"/>
    <w:rsid w:val="00A96745"/>
    <w:rsid w:val="00B667DF"/>
    <w:rsid w:val="00BA3D49"/>
    <w:rsid w:val="00BB4D6A"/>
    <w:rsid w:val="00C03660"/>
    <w:rsid w:val="00C043EE"/>
    <w:rsid w:val="00C40E3E"/>
    <w:rsid w:val="00C75EF2"/>
    <w:rsid w:val="00C80958"/>
    <w:rsid w:val="00CC3918"/>
    <w:rsid w:val="00CF1C2D"/>
    <w:rsid w:val="00DE1D07"/>
    <w:rsid w:val="00E26143"/>
    <w:rsid w:val="00EC35E2"/>
    <w:rsid w:val="00F12D06"/>
    <w:rsid w:val="00F25B3F"/>
    <w:rsid w:val="00FA6D39"/>
    <w:rsid w:val="00FA77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B6A249"/>
  <w15:chartTrackingRefBased/>
  <w15:docId w15:val="{1CCA18A0-5977-4CDE-B151-A8EB0E5C7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02A7D"/>
  </w:style>
  <w:style w:type="paragraph" w:styleId="Kop2">
    <w:name w:val="heading 2"/>
    <w:basedOn w:val="Standaard"/>
    <w:next w:val="Standaard"/>
    <w:link w:val="Kop2Char"/>
    <w:uiPriority w:val="9"/>
    <w:semiHidden/>
    <w:unhideWhenUsed/>
    <w:qFormat/>
    <w:rsid w:val="008B35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1936C2"/>
    <w:pPr>
      <w:autoSpaceDE w:val="0"/>
      <w:autoSpaceDN w:val="0"/>
      <w:adjustRightInd w:val="0"/>
      <w:spacing w:after="0" w:line="240" w:lineRule="auto"/>
    </w:pPr>
    <w:rPr>
      <w:rFonts w:ascii="Arial Unicode MS" w:eastAsia="Arial Unicode MS" w:cs="Arial Unicode MS"/>
      <w:color w:val="000000"/>
      <w:sz w:val="24"/>
      <w:szCs w:val="24"/>
    </w:rPr>
  </w:style>
  <w:style w:type="paragraph" w:styleId="Koptekst">
    <w:name w:val="header"/>
    <w:basedOn w:val="Standaard"/>
    <w:link w:val="KoptekstChar"/>
    <w:uiPriority w:val="99"/>
    <w:unhideWhenUsed/>
    <w:rsid w:val="00C036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03660"/>
  </w:style>
  <w:style w:type="paragraph" w:styleId="Voettekst">
    <w:name w:val="footer"/>
    <w:basedOn w:val="Standaard"/>
    <w:link w:val="VoettekstChar"/>
    <w:uiPriority w:val="99"/>
    <w:unhideWhenUsed/>
    <w:rsid w:val="00C0366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03660"/>
  </w:style>
  <w:style w:type="paragraph" w:styleId="Lijstalinea">
    <w:name w:val="List Paragraph"/>
    <w:basedOn w:val="Standaard"/>
    <w:link w:val="LijstalineaChar"/>
    <w:uiPriority w:val="34"/>
    <w:qFormat/>
    <w:rsid w:val="000250DD"/>
    <w:pPr>
      <w:ind w:left="720"/>
      <w:contextualSpacing/>
    </w:pPr>
  </w:style>
  <w:style w:type="character" w:customStyle="1" w:styleId="LijstalineaChar">
    <w:name w:val="Lijstalinea Char"/>
    <w:link w:val="Lijstalinea"/>
    <w:uiPriority w:val="34"/>
    <w:rsid w:val="000250DD"/>
  </w:style>
  <w:style w:type="paragraph" w:styleId="Ballontekst">
    <w:name w:val="Balloon Text"/>
    <w:basedOn w:val="Standaard"/>
    <w:link w:val="BallontekstChar"/>
    <w:uiPriority w:val="99"/>
    <w:semiHidden/>
    <w:unhideWhenUsed/>
    <w:rsid w:val="008B352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B3526"/>
    <w:rPr>
      <w:rFonts w:ascii="Segoe UI" w:hAnsi="Segoe UI" w:cs="Segoe UI"/>
      <w:sz w:val="18"/>
      <w:szCs w:val="18"/>
    </w:rPr>
  </w:style>
  <w:style w:type="character" w:customStyle="1" w:styleId="Kop2Char">
    <w:name w:val="Kop 2 Char"/>
    <w:basedOn w:val="Standaardalinea-lettertype"/>
    <w:link w:val="Kop2"/>
    <w:uiPriority w:val="9"/>
    <w:semiHidden/>
    <w:rsid w:val="008B3526"/>
    <w:rPr>
      <w:rFonts w:asciiTheme="majorHAnsi" w:eastAsiaTheme="majorEastAsia" w:hAnsiTheme="majorHAnsi" w:cstheme="majorBidi"/>
      <w:color w:val="2F5496" w:themeColor="accent1" w:themeShade="BF"/>
      <w:sz w:val="26"/>
      <w:szCs w:val="26"/>
    </w:rPr>
  </w:style>
  <w:style w:type="character" w:styleId="Hyperlink">
    <w:name w:val="Hyperlink"/>
    <w:basedOn w:val="Standaardalinea-lettertype"/>
    <w:uiPriority w:val="99"/>
    <w:unhideWhenUsed/>
    <w:rsid w:val="00BA3D49"/>
    <w:rPr>
      <w:color w:val="0563C1" w:themeColor="hyperlink"/>
      <w:u w:val="single"/>
    </w:rPr>
  </w:style>
  <w:style w:type="character" w:customStyle="1" w:styleId="Onopgelostemelding1">
    <w:name w:val="Onopgeloste melding1"/>
    <w:basedOn w:val="Standaardalinea-lettertype"/>
    <w:uiPriority w:val="99"/>
    <w:semiHidden/>
    <w:unhideWhenUsed/>
    <w:rsid w:val="00BA3D49"/>
    <w:rPr>
      <w:color w:val="808080"/>
      <w:shd w:val="clear" w:color="auto" w:fill="E6E6E6"/>
    </w:rPr>
  </w:style>
  <w:style w:type="table" w:styleId="Tabelraster">
    <w:name w:val="Table Grid"/>
    <w:basedOn w:val="Standaardtabel"/>
    <w:uiPriority w:val="39"/>
    <w:rsid w:val="003B6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3B69584135C14CABB041B93555D609" ma:contentTypeVersion="5" ma:contentTypeDescription="Een nieuw document maken." ma:contentTypeScope="" ma:versionID="72983ea329a1549cb770c13272c1e0f5">
  <xsd:schema xmlns:xsd="http://www.w3.org/2001/XMLSchema" xmlns:xs="http://www.w3.org/2001/XMLSchema" xmlns:p="http://schemas.microsoft.com/office/2006/metadata/properties" xmlns:ns2="901b0b09-0072-42fe-b0d5-e834189f5a0d" targetNamespace="http://schemas.microsoft.com/office/2006/metadata/properties" ma:root="true" ma:fieldsID="163d01038727bb16c4b264cf79f04626" ns2:_="">
    <xsd:import namespace="901b0b09-0072-42fe-b0d5-e834189f5a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b0b09-0072-42fe-b0d5-e834189f5a0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D7740-A1E5-44E6-92E5-5E402E8279ED}"/>
</file>

<file path=customXml/itemProps2.xml><?xml version="1.0" encoding="utf-8"?>
<ds:datastoreItem xmlns:ds="http://schemas.openxmlformats.org/officeDocument/2006/customXml" ds:itemID="{A4682B81-AF99-463A-9EAA-CC4F3DDCBE28}">
  <ds:schemaRefs>
    <ds:schemaRef ds:uri="http://purl.org/dc/dcmitype/"/>
    <ds:schemaRef ds:uri="http://purl.org/dc/terms/"/>
    <ds:schemaRef ds:uri="901b0b09-0072-42fe-b0d5-e834189f5a0d"/>
    <ds:schemaRef ds:uri="http://schemas.openxmlformats.org/package/2006/metadata/core-properties"/>
    <ds:schemaRef ds:uri="http://schemas.microsoft.com/office/2006/documentManagement/types"/>
    <ds:schemaRef ds:uri="http://purl.org/dc/elements/1.1/"/>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AC03407A-898D-45C4-B65B-9FA81DD6C1A9}">
  <ds:schemaRefs>
    <ds:schemaRef ds:uri="http://schemas.microsoft.com/sharepoint/v3/contenttype/forms"/>
  </ds:schemaRefs>
</ds:datastoreItem>
</file>

<file path=customXml/itemProps4.xml><?xml version="1.0" encoding="utf-8"?>
<ds:datastoreItem xmlns:ds="http://schemas.openxmlformats.org/officeDocument/2006/customXml" ds:itemID="{2DF51B78-32CE-435A-9824-EF93C9035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1749</Words>
  <Characters>9622</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Prenger | Verburgt-Molhuysen</dc:creator>
  <cp:keywords/>
  <dc:description/>
  <cp:lastModifiedBy>Hans Prenger | Verburgt-Molhuysen</cp:lastModifiedBy>
  <cp:revision>2</cp:revision>
  <cp:lastPrinted>2017-10-13T11:25:00Z</cp:lastPrinted>
  <dcterms:created xsi:type="dcterms:W3CDTF">2017-10-13T11:25:00Z</dcterms:created>
  <dcterms:modified xsi:type="dcterms:W3CDTF">2017-10-13T11:25:00Z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0x0101001E3B69584135C14CABB041B93555D609</vt:lpwstr>
  </property>
</Properties>
</file>